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925FF" w14:textId="27FC7363" w:rsidR="00695F6C" w:rsidRDefault="00602A5F" w:rsidP="00112BB3">
      <w:pPr>
        <w:spacing w:after="120"/>
        <w:jc w:val="both"/>
        <w:rPr>
          <w:rFonts w:ascii="Arial" w:eastAsia="Arial" w:hAnsi="Arial" w:cs="Arial"/>
          <w:sz w:val="22"/>
          <w:szCs w:val="22"/>
          <w:lang w:val="es-PE"/>
        </w:rPr>
      </w:pPr>
      <w:r>
        <w:rPr>
          <w:rFonts w:ascii="Arial" w:eastAsia="Arial" w:hAnsi="Arial" w:cs="Arial"/>
          <w:noProof/>
          <w:sz w:val="22"/>
          <w:szCs w:val="22"/>
          <w:lang w:val="es-PE"/>
        </w:rPr>
        <mc:AlternateContent>
          <mc:Choice Requires="wps">
            <w:drawing>
              <wp:anchor distT="0" distB="0" distL="114300" distR="114300" simplePos="0" relativeHeight="251659264" behindDoc="0" locked="0" layoutInCell="1" allowOverlap="1" wp14:anchorId="6F5AF380" wp14:editId="653A0C12">
                <wp:simplePos x="0" y="0"/>
                <wp:positionH relativeFrom="column">
                  <wp:posOffset>-611008</wp:posOffset>
                </wp:positionH>
                <wp:positionV relativeFrom="paragraph">
                  <wp:posOffset>-1914056</wp:posOffset>
                </wp:positionV>
                <wp:extent cx="6480313" cy="739472"/>
                <wp:effectExtent l="0" t="0" r="15875" b="22860"/>
                <wp:wrapNone/>
                <wp:docPr id="3" name="Rectángulo: esquinas redondeadas 3"/>
                <wp:cNvGraphicFramePr/>
                <a:graphic xmlns:a="http://schemas.openxmlformats.org/drawingml/2006/main">
                  <a:graphicData uri="http://schemas.microsoft.com/office/word/2010/wordprocessingShape">
                    <wps:wsp>
                      <wps:cNvSpPr/>
                      <wps:spPr>
                        <a:xfrm>
                          <a:off x="0" y="0"/>
                          <a:ext cx="6480313" cy="739472"/>
                        </a:xfrm>
                        <a:prstGeom prst="roundRect">
                          <a:avLst/>
                        </a:prstGeom>
                        <a:ln w="9525">
                          <a:solidFill>
                            <a:srgbClr val="C00000"/>
                          </a:solidFill>
                          <a:prstDash val="sysDot"/>
                        </a:ln>
                      </wps:spPr>
                      <wps:style>
                        <a:lnRef idx="2">
                          <a:schemeClr val="dk1"/>
                        </a:lnRef>
                        <a:fillRef idx="1">
                          <a:schemeClr val="lt1"/>
                        </a:fillRef>
                        <a:effectRef idx="0">
                          <a:schemeClr val="dk1"/>
                        </a:effectRef>
                        <a:fontRef idx="minor">
                          <a:schemeClr val="dk1"/>
                        </a:fontRef>
                      </wps:style>
                      <wps:txbx>
                        <w:txbxContent>
                          <w:p w14:paraId="0298CFF2" w14:textId="6F3E57C4" w:rsidR="00602A5F" w:rsidRPr="00602A5F" w:rsidRDefault="00602A5F" w:rsidP="00602A5F">
                            <w:pPr>
                              <w:jc w:val="center"/>
                              <w:rPr>
                                <w:rFonts w:ascii="Arial" w:hAnsi="Arial" w:cs="Arial"/>
                                <w:color w:val="C00000"/>
                                <w:sz w:val="18"/>
                                <w:szCs w:val="18"/>
                                <w:lang w:val="es-PE"/>
                              </w:rPr>
                            </w:pPr>
                            <w:r w:rsidRPr="00602A5F">
                              <w:rPr>
                                <w:rFonts w:ascii="Arial" w:hAnsi="Arial" w:cs="Arial"/>
                                <w:color w:val="C00000"/>
                                <w:sz w:val="18"/>
                                <w:szCs w:val="18"/>
                                <w:lang w:val="es-PE"/>
                              </w:rPr>
                              <w:t>(Espacio para firmas digitales)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roundrect w14:anchorId="6F5AF380" id="Rectángulo: esquinas redondeadas 3" o:spid="_x0000_s1026" style="position:absolute;left:0;text-align:left;margin-left:-48.1pt;margin-top:-150.7pt;width:510.25pt;height:58.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" fillcolor="white [3201]" strokecolor="#c00000">
                <v:stroke dashstyle="1 1"/>
                <v:textbox>
                  <w:txbxContent>
                    <w:p w14:paraId="0298CFF2" w14:textId="6F3E57C4" w:rsidR="00602A5F" w:rsidRPr="00602A5F" w:rsidRDefault="00602A5F" w:rsidP="00602A5F">
                      <w:pPr>
                        <w:jc w:val="center"/>
                        <w:rPr>
                          <w:rFonts w:ascii="Arial" w:hAnsi="Arial" w:cs="Arial"/>
                          <w:color w:val="C00000"/>
                          <w:sz w:val="18"/>
                          <w:szCs w:val="18"/>
                          <w:lang w:val="es-PE"/>
                        </w:rPr>
                      </w:pPr>
                      <w:r w:rsidRPr="00602A5F">
                        <w:rPr>
                          <w:rFonts w:ascii="Arial" w:hAnsi="Arial" w:cs="Arial"/>
                          <w:color w:val="C00000"/>
                          <w:sz w:val="18"/>
                          <w:szCs w:val="18"/>
                          <w:lang w:val="es-PE"/>
                        </w:rPr>
                        <w:t>(Espacio para firmas digitales)</w:t>
                      </w:r>
                    </w:p>
                  </w:txbxContent>
                </v:textbox>
              </v:roundrect>
            </w:pict>
          </mc:Fallback>
        </mc:AlternateContent>
      </w:r>
    </w:p>
    <w:p w14:paraId="34E7DE92" w14:textId="77777777" w:rsidR="00AB6B40" w:rsidRPr="00BB6EAA" w:rsidRDefault="00AB6B40" w:rsidP="00AB6B40">
      <w:pPr>
        <w:widowControl w:val="0"/>
        <w:jc w:val="both"/>
        <w:rPr>
          <w:rFonts w:ascii="Arial Narrow" w:hAnsi="Arial Narrow" w:cs="Arial"/>
          <w:b/>
          <w:sz w:val="22"/>
          <w:szCs w:val="22"/>
          <w:u w:val="single"/>
        </w:rPr>
      </w:pPr>
      <w:r w:rsidRPr="00BB6EAA">
        <w:rPr>
          <w:rFonts w:ascii="Arial Narrow" w:hAnsi="Arial Narrow" w:cs="Arial"/>
          <w:b/>
          <w:sz w:val="22"/>
          <w:szCs w:val="22"/>
          <w:u w:val="single"/>
        </w:rPr>
        <w:t xml:space="preserve">T.S.D. </w:t>
      </w:r>
      <w:proofErr w:type="spellStart"/>
      <w:r w:rsidRPr="00BB6EAA">
        <w:rPr>
          <w:rFonts w:ascii="Arial Narrow" w:hAnsi="Arial Narrow" w:cs="Arial"/>
          <w:b/>
          <w:sz w:val="22"/>
          <w:szCs w:val="22"/>
          <w:u w:val="single"/>
        </w:rPr>
        <w:t>N°</w:t>
      </w:r>
      <w:proofErr w:type="spellEnd"/>
      <w:r w:rsidRPr="00BB6EAA">
        <w:rPr>
          <w:rFonts w:ascii="Arial Narrow" w:hAnsi="Arial Narrow" w:cs="Arial"/>
          <w:b/>
          <w:sz w:val="22"/>
          <w:szCs w:val="22"/>
          <w:u w:val="single"/>
        </w:rPr>
        <w:t xml:space="preserve"> NRO-AÑO</w:t>
      </w:r>
      <w:bookmarkStart w:id="0" w:name="_GoBack"/>
      <w:bookmarkEnd w:id="0"/>
    </w:p>
    <w:p w14:paraId="3E5244DB" w14:textId="77777777" w:rsidR="00AB6B40" w:rsidRPr="00BB6EAA" w:rsidRDefault="00AB6B40" w:rsidP="00AB6B40">
      <w:pPr>
        <w:ind w:left="142"/>
        <w:jc w:val="both"/>
        <w:rPr>
          <w:rFonts w:ascii="Arial Narrow" w:hAnsi="Arial Narrow" w:cs="Arial"/>
          <w:sz w:val="22"/>
          <w:szCs w:val="22"/>
        </w:rPr>
      </w:pPr>
    </w:p>
    <w:p w14:paraId="752859C6" w14:textId="77777777" w:rsidR="00AB6B40" w:rsidRPr="00BB6EAA" w:rsidRDefault="00AB6B40" w:rsidP="00AB6B40">
      <w:pPr>
        <w:jc w:val="both"/>
        <w:rPr>
          <w:rFonts w:ascii="Arial Narrow" w:hAnsi="Arial Narrow" w:cs="Arial"/>
          <w:b/>
          <w:sz w:val="22"/>
          <w:szCs w:val="22"/>
        </w:rPr>
      </w:pPr>
      <w:r w:rsidRPr="00BB6EAA">
        <w:rPr>
          <w:rFonts w:ascii="Arial Narrow" w:hAnsi="Arial Narrow" w:cs="Arial"/>
          <w:b/>
          <w:sz w:val="22"/>
          <w:szCs w:val="22"/>
        </w:rPr>
        <w:t>EL SECRETARIO DEL DIRECTORIO DE LA EMPRESA ACTIVOS MINEROS S.A.C., de conformidad con el artículo 23° del Reglamento de Organización y Funciones – ROF;</w:t>
      </w:r>
    </w:p>
    <w:p w14:paraId="2809076E" w14:textId="77777777" w:rsidR="00AB6B40" w:rsidRDefault="00AB6B40" w:rsidP="00AB6B40">
      <w:pPr>
        <w:jc w:val="both"/>
        <w:rPr>
          <w:rFonts w:ascii="Arial Narrow" w:hAnsi="Arial Narrow" w:cs="Arial"/>
          <w:sz w:val="22"/>
          <w:szCs w:val="22"/>
        </w:rPr>
      </w:pPr>
    </w:p>
    <w:p w14:paraId="7D6EBC3B" w14:textId="77777777" w:rsidR="00AB6B40" w:rsidRDefault="00AB6B40" w:rsidP="00AB6B40">
      <w:pPr>
        <w:jc w:val="both"/>
        <w:rPr>
          <w:rFonts w:ascii="Arial Narrow" w:hAnsi="Arial Narrow" w:cs="Arial"/>
          <w:sz w:val="22"/>
          <w:szCs w:val="22"/>
        </w:rPr>
      </w:pPr>
      <w:r w:rsidRPr="00BB6EAA">
        <w:rPr>
          <w:rFonts w:ascii="Arial Narrow" w:hAnsi="Arial Narrow" w:cs="Arial"/>
          <w:b/>
          <w:sz w:val="22"/>
          <w:szCs w:val="22"/>
          <w:u w:val="single"/>
        </w:rPr>
        <w:t>CERTIFICA</w:t>
      </w:r>
      <w:r>
        <w:rPr>
          <w:rFonts w:ascii="Arial Narrow" w:hAnsi="Arial Narrow" w:cs="Arial"/>
          <w:sz w:val="22"/>
          <w:szCs w:val="22"/>
        </w:rPr>
        <w:t>:</w:t>
      </w:r>
    </w:p>
    <w:p w14:paraId="1C382942" w14:textId="77777777" w:rsidR="00AB6B40" w:rsidRDefault="00AB6B40" w:rsidP="00AB6B40">
      <w:pPr>
        <w:jc w:val="both"/>
        <w:rPr>
          <w:rFonts w:ascii="Arial Narrow" w:hAnsi="Arial Narrow" w:cs="Arial"/>
          <w:sz w:val="22"/>
          <w:szCs w:val="22"/>
        </w:rPr>
      </w:pPr>
    </w:p>
    <w:p w14:paraId="31938C57" w14:textId="77777777" w:rsidR="00AB6B40" w:rsidRDefault="00AB6B40" w:rsidP="00AB6B40">
      <w:pPr>
        <w:jc w:val="both"/>
        <w:rPr>
          <w:rFonts w:ascii="Arial Narrow" w:hAnsi="Arial Narrow" w:cs="Arial"/>
          <w:sz w:val="22"/>
          <w:szCs w:val="22"/>
        </w:rPr>
      </w:pPr>
      <w:r>
        <w:rPr>
          <w:rFonts w:ascii="Arial Narrow" w:hAnsi="Arial Narrow" w:cs="Arial"/>
          <w:sz w:val="22"/>
          <w:szCs w:val="22"/>
        </w:rPr>
        <w:t xml:space="preserve">Que, en la Sesión de Directorio </w:t>
      </w:r>
      <w:proofErr w:type="spellStart"/>
      <w:r>
        <w:rPr>
          <w:rFonts w:ascii="Arial Narrow" w:hAnsi="Arial Narrow" w:cs="Arial"/>
          <w:sz w:val="22"/>
          <w:szCs w:val="22"/>
        </w:rPr>
        <w:t>N°</w:t>
      </w:r>
      <w:proofErr w:type="spellEnd"/>
      <w:r>
        <w:rPr>
          <w:rFonts w:ascii="Arial Narrow" w:hAnsi="Arial Narrow" w:cs="Arial"/>
          <w:sz w:val="22"/>
          <w:szCs w:val="22"/>
        </w:rPr>
        <w:t xml:space="preserve"> NRO-AÑO-AM de fecha XX de XXXXXXXXX del año XXXX, realizada bajo la Presidencia del Sr. XXXXXXXXXXXXXXXXXXXXXXXX, contando con el quórum reglamentario, el Directorio adoptó el Acuerdo que corre en Acta, cuyo texto es el siguiente:</w:t>
      </w:r>
    </w:p>
    <w:p w14:paraId="047BA466" w14:textId="77777777" w:rsidR="00AB6B40" w:rsidRDefault="00AB6B40" w:rsidP="00AB6B40">
      <w:pPr>
        <w:jc w:val="both"/>
        <w:rPr>
          <w:rFonts w:ascii="Arial Narrow" w:hAnsi="Arial Narrow" w:cs="Arial"/>
          <w:sz w:val="22"/>
          <w:szCs w:val="22"/>
        </w:rPr>
      </w:pPr>
    </w:p>
    <w:p w14:paraId="165E98C7" w14:textId="77777777" w:rsidR="00AB6B40" w:rsidRPr="00BB6EAA" w:rsidRDefault="00AB6B40" w:rsidP="00AB6B40">
      <w:pPr>
        <w:jc w:val="center"/>
        <w:rPr>
          <w:rFonts w:ascii="Arial Narrow" w:hAnsi="Arial Narrow" w:cs="Arial"/>
          <w:b/>
          <w:sz w:val="22"/>
          <w:szCs w:val="22"/>
        </w:rPr>
      </w:pPr>
      <w:r w:rsidRPr="00BB6EAA">
        <w:rPr>
          <w:rFonts w:ascii="Arial Narrow" w:hAnsi="Arial Narrow" w:cs="Arial"/>
          <w:b/>
          <w:sz w:val="22"/>
          <w:szCs w:val="22"/>
        </w:rPr>
        <w:t>APROBACIÓN DE XXXXXXXXXXXXXXXXXXXXXXXXXXXXXXXXXXXXXXXXXXXXX XXXXXXXXXXXXXXXXXXXXXXXXXXXXXXXXXXXXXXXXXXXXXX</w:t>
      </w:r>
    </w:p>
    <w:p w14:paraId="4617B4DA" w14:textId="77777777" w:rsidR="00AB6B40" w:rsidRDefault="00AB6B40" w:rsidP="00AB6B40">
      <w:pPr>
        <w:jc w:val="both"/>
        <w:rPr>
          <w:rFonts w:ascii="Arial Narrow" w:hAnsi="Arial Narrow" w:cs="Arial"/>
          <w:sz w:val="22"/>
          <w:szCs w:val="22"/>
        </w:rPr>
      </w:pPr>
    </w:p>
    <w:tbl>
      <w:tblPr>
        <w:tblStyle w:val="Tablaconcuadrcula"/>
        <w:tblW w:w="0" w:type="auto"/>
        <w:tblLook w:val="04A0" w:firstRow="1" w:lastRow="0" w:firstColumn="1" w:lastColumn="0" w:noHBand="0" w:noVBand="1"/>
      </w:tblPr>
      <w:tblGrid>
        <w:gridCol w:w="8778"/>
      </w:tblGrid>
      <w:tr w:rsidR="00AB6B40" w14:paraId="5237085E" w14:textId="77777777" w:rsidTr="006E278A">
        <w:tc>
          <w:tcPr>
            <w:tcW w:w="8778" w:type="dxa"/>
          </w:tcPr>
          <w:p w14:paraId="1681EFA2" w14:textId="77777777" w:rsidR="00AB6B40" w:rsidRPr="00BB6EAA" w:rsidRDefault="00AB6B40" w:rsidP="006E278A">
            <w:pPr>
              <w:jc w:val="both"/>
              <w:rPr>
                <w:rFonts w:ascii="Arial Narrow" w:hAnsi="Arial Narrow" w:cs="Arial"/>
                <w:b/>
                <w:sz w:val="22"/>
                <w:szCs w:val="22"/>
                <w:u w:val="single"/>
              </w:rPr>
            </w:pPr>
            <w:r w:rsidRPr="00BB6EAA">
              <w:rPr>
                <w:rFonts w:ascii="Arial Narrow" w:hAnsi="Arial Narrow" w:cs="Arial"/>
                <w:b/>
                <w:sz w:val="22"/>
                <w:szCs w:val="22"/>
                <w:u w:val="single"/>
              </w:rPr>
              <w:t xml:space="preserve">Acuerdo </w:t>
            </w:r>
            <w:proofErr w:type="spellStart"/>
            <w:r w:rsidRPr="00BB6EAA">
              <w:rPr>
                <w:rFonts w:ascii="Arial Narrow" w:hAnsi="Arial Narrow" w:cs="Arial"/>
                <w:b/>
                <w:sz w:val="22"/>
                <w:szCs w:val="22"/>
                <w:u w:val="single"/>
              </w:rPr>
              <w:t>N°</w:t>
            </w:r>
            <w:proofErr w:type="spellEnd"/>
            <w:r w:rsidRPr="00BB6EAA">
              <w:rPr>
                <w:rFonts w:ascii="Arial Narrow" w:hAnsi="Arial Narrow" w:cs="Arial"/>
                <w:b/>
                <w:sz w:val="22"/>
                <w:szCs w:val="22"/>
                <w:u w:val="single"/>
              </w:rPr>
              <w:t xml:space="preserve"> XX-XXX-AÑO</w:t>
            </w:r>
          </w:p>
          <w:p w14:paraId="11D2C490" w14:textId="77777777" w:rsidR="00AB6B40" w:rsidRDefault="00AB6B40" w:rsidP="006E278A">
            <w:pPr>
              <w:jc w:val="both"/>
              <w:rPr>
                <w:rFonts w:ascii="Arial Narrow" w:hAnsi="Arial Narrow" w:cs="Arial"/>
                <w:sz w:val="22"/>
                <w:szCs w:val="22"/>
              </w:rPr>
            </w:pPr>
          </w:p>
          <w:p w14:paraId="5DCB9051" w14:textId="77777777" w:rsidR="00AB6B40" w:rsidRDefault="00AB6B40" w:rsidP="006E278A">
            <w:pPr>
              <w:jc w:val="both"/>
              <w:rPr>
                <w:rFonts w:ascii="Arial Narrow" w:hAnsi="Arial Narrow" w:cs="Arial"/>
                <w:sz w:val="22"/>
                <w:szCs w:val="22"/>
              </w:rPr>
            </w:pPr>
            <w:r w:rsidRPr="00BB6EAA">
              <w:rPr>
                <w:rFonts w:ascii="Arial Narrow" w:hAnsi="Arial Narrow" w:cs="Arial"/>
                <w:b/>
                <w:sz w:val="22"/>
                <w:szCs w:val="22"/>
              </w:rPr>
              <w:t>VISTOS</w:t>
            </w:r>
            <w:r>
              <w:rPr>
                <w:rFonts w:ascii="Arial Narrow" w:hAnsi="Arial Narrow" w:cs="Arial"/>
                <w:sz w:val="22"/>
                <w:szCs w:val="22"/>
              </w:rPr>
              <w:t xml:space="preserve">; el Resumen Ejecutivo </w:t>
            </w:r>
            <w:proofErr w:type="spellStart"/>
            <w:r w:rsidRPr="00BB6EAA">
              <w:rPr>
                <w:rFonts w:ascii="Arial Narrow" w:hAnsi="Arial Narrow" w:cs="Arial"/>
                <w:sz w:val="22"/>
                <w:szCs w:val="22"/>
              </w:rPr>
              <w:t>N°</w:t>
            </w:r>
            <w:proofErr w:type="spellEnd"/>
            <w:r>
              <w:rPr>
                <w:rFonts w:ascii="Arial Narrow" w:hAnsi="Arial Narrow" w:cs="Arial"/>
                <w:sz w:val="22"/>
                <w:szCs w:val="22"/>
              </w:rPr>
              <w:t xml:space="preserve"> NRO-AÑO-GG de la Gerencia General, el Informe Ejecutivo de XXXXXXXXXXXXXXXXXXXXX, el Informe </w:t>
            </w:r>
            <w:proofErr w:type="spellStart"/>
            <w:r>
              <w:rPr>
                <w:rFonts w:ascii="Arial Narrow" w:hAnsi="Arial Narrow" w:cs="Arial"/>
                <w:sz w:val="22"/>
                <w:szCs w:val="22"/>
              </w:rPr>
              <w:t>N°</w:t>
            </w:r>
            <w:proofErr w:type="spellEnd"/>
            <w:r>
              <w:rPr>
                <w:rFonts w:ascii="Arial Narrow" w:hAnsi="Arial Narrow" w:cs="Arial"/>
                <w:sz w:val="22"/>
                <w:szCs w:val="22"/>
              </w:rPr>
              <w:t xml:space="preserve"> NRO-AÑO-GL de la Gerencia Legal, y </w:t>
            </w:r>
            <w:r w:rsidRPr="00BB6EAA">
              <w:rPr>
                <w:rFonts w:ascii="Arial Narrow" w:hAnsi="Arial Narrow" w:cs="Arial"/>
                <w:b/>
                <w:sz w:val="22"/>
                <w:szCs w:val="22"/>
              </w:rPr>
              <w:t>OÍDA</w:t>
            </w:r>
            <w:r>
              <w:rPr>
                <w:rFonts w:ascii="Arial Narrow" w:hAnsi="Arial Narrow" w:cs="Arial"/>
                <w:sz w:val="22"/>
                <w:szCs w:val="22"/>
              </w:rPr>
              <w:t xml:space="preserve"> la exposición del Gerente General;</w:t>
            </w:r>
          </w:p>
          <w:p w14:paraId="656C629E" w14:textId="77777777" w:rsidR="00AB6B40" w:rsidRDefault="00AB6B40" w:rsidP="006E278A">
            <w:pPr>
              <w:jc w:val="both"/>
              <w:rPr>
                <w:rFonts w:ascii="Arial Narrow" w:hAnsi="Arial Narrow" w:cs="Arial"/>
                <w:sz w:val="22"/>
                <w:szCs w:val="22"/>
              </w:rPr>
            </w:pPr>
          </w:p>
          <w:p w14:paraId="0A103685" w14:textId="77777777" w:rsidR="00AB6B40" w:rsidRDefault="00AB6B40" w:rsidP="006E278A">
            <w:pPr>
              <w:jc w:val="both"/>
              <w:rPr>
                <w:rFonts w:ascii="Arial Narrow" w:hAnsi="Arial Narrow" w:cs="Arial"/>
                <w:sz w:val="22"/>
                <w:szCs w:val="22"/>
              </w:rPr>
            </w:pPr>
            <w:r>
              <w:rPr>
                <w:rFonts w:ascii="Arial Narrow" w:hAnsi="Arial Narrow" w:cs="Arial"/>
                <w:sz w:val="22"/>
                <w:szCs w:val="22"/>
              </w:rPr>
              <w:t>El Directorio por unanimidad:</w:t>
            </w:r>
          </w:p>
          <w:p w14:paraId="2B084E1B" w14:textId="77777777" w:rsidR="00AB6B40" w:rsidRDefault="00AB6B40" w:rsidP="006E278A">
            <w:pPr>
              <w:jc w:val="both"/>
              <w:rPr>
                <w:rFonts w:ascii="Arial Narrow" w:hAnsi="Arial Narrow" w:cs="Arial"/>
                <w:sz w:val="22"/>
                <w:szCs w:val="22"/>
              </w:rPr>
            </w:pPr>
          </w:p>
          <w:p w14:paraId="78A927B7" w14:textId="77777777" w:rsidR="00AB6B40" w:rsidRDefault="00AB6B40" w:rsidP="006E278A">
            <w:pPr>
              <w:jc w:val="both"/>
              <w:rPr>
                <w:rFonts w:ascii="Arial Narrow" w:hAnsi="Arial Narrow" w:cs="Arial"/>
                <w:sz w:val="22"/>
                <w:szCs w:val="22"/>
              </w:rPr>
            </w:pPr>
            <w:r>
              <w:rPr>
                <w:rFonts w:ascii="Arial Narrow" w:hAnsi="Arial Narrow" w:cs="Arial"/>
                <w:sz w:val="22"/>
                <w:szCs w:val="22"/>
              </w:rPr>
              <w:t>ACORDÓ:</w:t>
            </w:r>
          </w:p>
          <w:p w14:paraId="0C658361" w14:textId="77777777" w:rsidR="00AB6B40" w:rsidRDefault="00AB6B40" w:rsidP="006E278A">
            <w:pPr>
              <w:jc w:val="both"/>
              <w:rPr>
                <w:rFonts w:ascii="Arial Narrow" w:hAnsi="Arial Narrow" w:cs="Arial"/>
                <w:sz w:val="22"/>
                <w:szCs w:val="22"/>
              </w:rPr>
            </w:pPr>
          </w:p>
          <w:p w14:paraId="2D6DE94B" w14:textId="77777777" w:rsidR="00AB6B40" w:rsidRDefault="00AB6B40" w:rsidP="00AB6B40">
            <w:pPr>
              <w:pStyle w:val="Prrafodelista"/>
              <w:numPr>
                <w:ilvl w:val="0"/>
                <w:numId w:val="43"/>
              </w:numPr>
              <w:jc w:val="both"/>
              <w:rPr>
                <w:rFonts w:ascii="Arial Narrow" w:hAnsi="Arial Narrow" w:cs="Arial"/>
                <w:sz w:val="22"/>
                <w:szCs w:val="22"/>
              </w:rPr>
            </w:pPr>
            <w:r>
              <w:rPr>
                <w:rFonts w:ascii="Arial Narrow" w:hAnsi="Arial Narrow" w:cs="Arial"/>
                <w:sz w:val="22"/>
                <w:szCs w:val="22"/>
              </w:rPr>
              <w:t>Aprobar XXXXXXXXXXXXXXXXXXXXX.</w:t>
            </w:r>
          </w:p>
          <w:p w14:paraId="6C9BBFE7" w14:textId="77777777" w:rsidR="00AB6B40" w:rsidRDefault="00AB6B40" w:rsidP="00AB6B40">
            <w:pPr>
              <w:pStyle w:val="Prrafodelista"/>
              <w:numPr>
                <w:ilvl w:val="0"/>
                <w:numId w:val="43"/>
              </w:numPr>
              <w:jc w:val="both"/>
              <w:rPr>
                <w:rFonts w:ascii="Arial Narrow" w:hAnsi="Arial Narrow" w:cs="Arial"/>
                <w:sz w:val="22"/>
                <w:szCs w:val="22"/>
              </w:rPr>
            </w:pPr>
            <w:r>
              <w:rPr>
                <w:rFonts w:ascii="Arial Narrow" w:hAnsi="Arial Narrow" w:cs="Arial"/>
                <w:sz w:val="22"/>
                <w:szCs w:val="22"/>
              </w:rPr>
              <w:t>Disponer la remisión de XXXXXXXXXXXXXXXXXXXXX a XXXXX.</w:t>
            </w:r>
          </w:p>
          <w:p w14:paraId="2E1E0312" w14:textId="77777777" w:rsidR="00AB6B40" w:rsidRDefault="00AB6B40" w:rsidP="00AB6B40">
            <w:pPr>
              <w:pStyle w:val="Prrafodelista"/>
              <w:numPr>
                <w:ilvl w:val="0"/>
                <w:numId w:val="43"/>
              </w:numPr>
              <w:jc w:val="both"/>
              <w:rPr>
                <w:rFonts w:ascii="Arial Narrow" w:hAnsi="Arial Narrow" w:cs="Arial"/>
                <w:sz w:val="22"/>
                <w:szCs w:val="22"/>
              </w:rPr>
            </w:pPr>
            <w:r>
              <w:rPr>
                <w:rFonts w:ascii="Arial Narrow" w:hAnsi="Arial Narrow" w:cs="Arial"/>
                <w:sz w:val="22"/>
                <w:szCs w:val="22"/>
              </w:rPr>
              <w:t>Encargar a la Gerencia General realizar las acciones y actos necesarios para la implementación del presente acuerdo.</w:t>
            </w:r>
          </w:p>
          <w:p w14:paraId="506890A5" w14:textId="77777777" w:rsidR="00AB6B40" w:rsidRDefault="00AB6B40" w:rsidP="00AB6B40">
            <w:pPr>
              <w:pStyle w:val="Prrafodelista"/>
              <w:numPr>
                <w:ilvl w:val="0"/>
                <w:numId w:val="43"/>
              </w:numPr>
              <w:jc w:val="both"/>
              <w:rPr>
                <w:rFonts w:ascii="Arial Narrow" w:hAnsi="Arial Narrow" w:cs="Arial"/>
                <w:sz w:val="22"/>
                <w:szCs w:val="22"/>
              </w:rPr>
            </w:pPr>
            <w:r>
              <w:rPr>
                <w:rFonts w:ascii="Arial Narrow" w:hAnsi="Arial Narrow" w:cs="Arial"/>
                <w:sz w:val="22"/>
                <w:szCs w:val="22"/>
              </w:rPr>
              <w:t>Dispensar el presente acuerdo de la lectura y aprobación del Acta.</w:t>
            </w:r>
          </w:p>
          <w:p w14:paraId="5681F23E" w14:textId="77777777" w:rsidR="00AB6B40" w:rsidRPr="00057282" w:rsidRDefault="00AB6B40" w:rsidP="006E278A">
            <w:pPr>
              <w:pStyle w:val="Prrafodelista"/>
              <w:jc w:val="both"/>
              <w:rPr>
                <w:rFonts w:ascii="Arial Narrow" w:hAnsi="Arial Narrow" w:cs="Arial"/>
                <w:sz w:val="22"/>
                <w:szCs w:val="22"/>
              </w:rPr>
            </w:pPr>
          </w:p>
        </w:tc>
      </w:tr>
    </w:tbl>
    <w:p w14:paraId="2448E1CE" w14:textId="77777777" w:rsidR="00AB6B40" w:rsidRPr="00AB6B40" w:rsidRDefault="00AB6B40" w:rsidP="00AB6B40">
      <w:pPr>
        <w:jc w:val="both"/>
        <w:rPr>
          <w:rFonts w:ascii="Arial Narrow" w:hAnsi="Arial Narrow" w:cs="Arial"/>
          <w:color w:val="C00000"/>
          <w:sz w:val="22"/>
          <w:szCs w:val="22"/>
        </w:rPr>
      </w:pPr>
      <w:r w:rsidRPr="00AB6B40">
        <w:rPr>
          <w:rFonts w:ascii="Arial Narrow" w:eastAsia="Arial" w:hAnsi="Arial Narrow" w:cs="Arial"/>
          <w:color w:val="C00000"/>
          <w:sz w:val="22"/>
          <w:szCs w:val="22"/>
          <w:lang w:val="es-PE"/>
        </w:rPr>
        <w:t xml:space="preserve">(la </w:t>
      </w:r>
      <w:r w:rsidRPr="00AB6B40">
        <w:rPr>
          <w:rFonts w:ascii="Arial Narrow" w:hAnsi="Arial Narrow" w:cs="Arial"/>
          <w:color w:val="C00000"/>
          <w:sz w:val="22"/>
          <w:szCs w:val="22"/>
        </w:rPr>
        <w:t>letra del cuerpo del documento debe ser ARIAL NARROW 11)</w:t>
      </w:r>
    </w:p>
    <w:p w14:paraId="1B0B65A5" w14:textId="77777777" w:rsidR="00AB6B40" w:rsidRPr="00BB6EAA" w:rsidRDefault="00AB6B40" w:rsidP="00AB6B40">
      <w:pPr>
        <w:jc w:val="both"/>
        <w:rPr>
          <w:rFonts w:ascii="Arial Narrow" w:hAnsi="Arial Narrow" w:cs="Arial"/>
          <w:sz w:val="22"/>
          <w:szCs w:val="22"/>
        </w:rPr>
      </w:pPr>
    </w:p>
    <w:p w14:paraId="1F471B33" w14:textId="77777777" w:rsidR="00AB6B40" w:rsidRPr="00BB6EAA" w:rsidRDefault="00AB6B40" w:rsidP="00AB6B40">
      <w:pPr>
        <w:widowControl w:val="0"/>
        <w:jc w:val="both"/>
        <w:rPr>
          <w:rFonts w:ascii="Arial Narrow" w:hAnsi="Arial Narrow" w:cs="Arial"/>
          <w:sz w:val="22"/>
          <w:szCs w:val="22"/>
        </w:rPr>
      </w:pPr>
      <w:r>
        <w:rPr>
          <w:rFonts w:ascii="Arial Narrow" w:hAnsi="Arial Narrow" w:cs="Arial"/>
          <w:sz w:val="22"/>
          <w:szCs w:val="22"/>
        </w:rPr>
        <w:t>Lima</w:t>
      </w:r>
      <w:r w:rsidRPr="00BB6EAA">
        <w:rPr>
          <w:rFonts w:ascii="Arial Narrow" w:hAnsi="Arial Narrow" w:cs="Arial"/>
          <w:sz w:val="22"/>
          <w:szCs w:val="22"/>
        </w:rPr>
        <w:t>,</w:t>
      </w:r>
      <w:r w:rsidRPr="00057282">
        <w:rPr>
          <w:rFonts w:ascii="Arial Narrow" w:hAnsi="Arial Narrow" w:cs="Arial"/>
          <w:sz w:val="22"/>
          <w:szCs w:val="22"/>
        </w:rPr>
        <w:t xml:space="preserve"> </w:t>
      </w:r>
      <w:r>
        <w:rPr>
          <w:rFonts w:ascii="Arial Narrow" w:hAnsi="Arial Narrow" w:cs="Arial"/>
          <w:sz w:val="22"/>
          <w:szCs w:val="22"/>
        </w:rPr>
        <w:t>XX de XXXXXXXXX del año XXXX.</w:t>
      </w:r>
    </w:p>
    <w:p w14:paraId="05EB261C" w14:textId="77777777" w:rsidR="00AB6B40" w:rsidRPr="00BB6EAA" w:rsidRDefault="00AB6B40" w:rsidP="00AB6B40">
      <w:pPr>
        <w:widowControl w:val="0"/>
        <w:jc w:val="both"/>
        <w:rPr>
          <w:rFonts w:ascii="Arial Narrow" w:hAnsi="Arial Narrow" w:cs="Arial"/>
          <w:sz w:val="22"/>
          <w:szCs w:val="22"/>
        </w:rPr>
      </w:pPr>
    </w:p>
    <w:p w14:paraId="2921A497" w14:textId="77777777" w:rsidR="00AB6B40" w:rsidRPr="00BB6EAA" w:rsidRDefault="00AB6B40" w:rsidP="00AB6B40">
      <w:pPr>
        <w:widowControl w:val="0"/>
        <w:jc w:val="both"/>
        <w:rPr>
          <w:rFonts w:ascii="Arial Narrow" w:hAnsi="Arial Narrow" w:cs="Arial"/>
          <w:sz w:val="22"/>
          <w:szCs w:val="22"/>
        </w:rPr>
      </w:pPr>
    </w:p>
    <w:p w14:paraId="0AB3F2F9" w14:textId="77777777" w:rsidR="00AB6B40" w:rsidRPr="00BB6EAA" w:rsidRDefault="00AB6B40" w:rsidP="00AB6B40">
      <w:pPr>
        <w:widowControl w:val="0"/>
        <w:jc w:val="both"/>
        <w:rPr>
          <w:rFonts w:ascii="Arial Narrow" w:hAnsi="Arial Narrow" w:cs="Arial"/>
          <w:sz w:val="22"/>
          <w:szCs w:val="22"/>
        </w:rPr>
      </w:pPr>
    </w:p>
    <w:p w14:paraId="347D0430" w14:textId="77777777" w:rsidR="00AB6B40" w:rsidRPr="00BB6EAA" w:rsidRDefault="00AB6B40" w:rsidP="00AB6B40">
      <w:pPr>
        <w:widowControl w:val="0"/>
        <w:jc w:val="both"/>
        <w:rPr>
          <w:rFonts w:ascii="Arial Narrow" w:hAnsi="Arial Narrow" w:cs="Arial"/>
          <w:sz w:val="22"/>
          <w:szCs w:val="22"/>
        </w:rPr>
      </w:pPr>
    </w:p>
    <w:p w14:paraId="3B167516" w14:textId="77777777" w:rsidR="00AB6B40" w:rsidRPr="00BB6EAA" w:rsidRDefault="00AB6B40" w:rsidP="00AB6B40">
      <w:pPr>
        <w:rPr>
          <w:rFonts w:ascii="Arial Narrow" w:eastAsia="Arial" w:hAnsi="Arial Narrow" w:cs="Arial"/>
          <w:b/>
          <w:sz w:val="22"/>
          <w:szCs w:val="22"/>
        </w:rPr>
      </w:pPr>
      <w:r w:rsidRPr="00BB6EAA">
        <w:rPr>
          <w:rFonts w:ascii="Arial Narrow" w:eastAsia="Arial" w:hAnsi="Arial Narrow" w:cs="Arial"/>
          <w:b/>
          <w:sz w:val="22"/>
          <w:szCs w:val="22"/>
        </w:rPr>
        <w:t>Nombre y apellidos</w:t>
      </w:r>
    </w:p>
    <w:p w14:paraId="6796AA0D" w14:textId="77777777" w:rsidR="00AB6B40" w:rsidRPr="00BB6EAA" w:rsidRDefault="00AB6B40" w:rsidP="00AB6B40">
      <w:pPr>
        <w:rPr>
          <w:rFonts w:ascii="Arial Narrow" w:eastAsia="Arial" w:hAnsi="Arial Narrow" w:cs="Arial"/>
          <w:sz w:val="22"/>
          <w:szCs w:val="22"/>
        </w:rPr>
      </w:pPr>
      <w:r>
        <w:rPr>
          <w:rFonts w:ascii="Arial Narrow" w:eastAsia="Arial" w:hAnsi="Arial Narrow" w:cs="Arial"/>
          <w:sz w:val="22"/>
          <w:szCs w:val="22"/>
        </w:rPr>
        <w:t>Secretario de Directorio</w:t>
      </w:r>
    </w:p>
    <w:p w14:paraId="1A06A57E" w14:textId="77777777" w:rsidR="00AB6B40" w:rsidRPr="00AB6B40" w:rsidRDefault="00AB6B40" w:rsidP="00AB6B40">
      <w:pPr>
        <w:jc w:val="both"/>
        <w:rPr>
          <w:rFonts w:ascii="Arial Narrow" w:hAnsi="Arial Narrow" w:cs="Arial"/>
          <w:color w:val="C00000"/>
          <w:sz w:val="18"/>
          <w:szCs w:val="18"/>
          <w:lang w:val="es-PE"/>
        </w:rPr>
      </w:pPr>
      <w:r w:rsidRPr="00AB6B40">
        <w:rPr>
          <w:rFonts w:ascii="Arial Narrow" w:eastAsia="Arial" w:hAnsi="Arial Narrow" w:cs="Arial"/>
          <w:color w:val="C00000"/>
          <w:lang w:val="es-PE"/>
        </w:rPr>
        <w:t xml:space="preserve">(la </w:t>
      </w:r>
      <w:r w:rsidRPr="00AB6B40">
        <w:rPr>
          <w:rFonts w:ascii="Arial Narrow" w:hAnsi="Arial Narrow" w:cs="Arial"/>
          <w:color w:val="C00000"/>
        </w:rPr>
        <w:t>letra de la firma debe ser ARIAL NARROW 11)</w:t>
      </w:r>
    </w:p>
    <w:p w14:paraId="0C07946A" w14:textId="77777777" w:rsidR="00AB6B40" w:rsidRPr="00BB6EAA" w:rsidRDefault="00AB6B40" w:rsidP="00AB6B40">
      <w:pPr>
        <w:jc w:val="both"/>
        <w:rPr>
          <w:rFonts w:ascii="Arial Narrow" w:hAnsi="Arial Narrow" w:cs="Arial"/>
          <w:sz w:val="18"/>
          <w:szCs w:val="18"/>
          <w:lang w:val="es-PE"/>
        </w:rPr>
      </w:pPr>
    </w:p>
    <w:p w14:paraId="19D55E7B" w14:textId="77777777" w:rsidR="00AB6B40" w:rsidRPr="00BB6EAA" w:rsidRDefault="00AB6B40" w:rsidP="00AB6B40">
      <w:pPr>
        <w:jc w:val="both"/>
        <w:rPr>
          <w:rFonts w:ascii="Arial Narrow" w:hAnsi="Arial Narrow" w:cs="Arial"/>
          <w:sz w:val="18"/>
          <w:szCs w:val="18"/>
          <w:lang w:val="es-PE"/>
        </w:rPr>
      </w:pPr>
    </w:p>
    <w:p w14:paraId="29966276" w14:textId="77777777" w:rsidR="00AB6B40" w:rsidRPr="00BB6EAA" w:rsidRDefault="00AB6B40" w:rsidP="00AB6B40">
      <w:pPr>
        <w:jc w:val="both"/>
        <w:rPr>
          <w:rFonts w:ascii="Arial Narrow" w:hAnsi="Arial Narrow" w:cs="Arial"/>
          <w:sz w:val="18"/>
          <w:szCs w:val="18"/>
          <w:lang w:val="es-PE"/>
        </w:rPr>
      </w:pPr>
      <w:r w:rsidRPr="00BB6EAA">
        <w:rPr>
          <w:rFonts w:ascii="Arial Narrow" w:hAnsi="Arial Narrow" w:cs="Arial"/>
          <w:sz w:val="18"/>
          <w:szCs w:val="18"/>
          <w:lang w:val="es-PE"/>
        </w:rPr>
        <w:t>C.C.</w:t>
      </w:r>
    </w:p>
    <w:p w14:paraId="6061BFAD" w14:textId="77777777" w:rsidR="00AB6B40" w:rsidRDefault="00AB6B40" w:rsidP="00112BB3">
      <w:pPr>
        <w:spacing w:after="120"/>
        <w:jc w:val="both"/>
        <w:rPr>
          <w:rFonts w:ascii="Arial" w:eastAsia="Arial" w:hAnsi="Arial" w:cs="Arial"/>
          <w:sz w:val="22"/>
          <w:szCs w:val="22"/>
          <w:lang w:val="es-PE"/>
        </w:rPr>
      </w:pPr>
    </w:p>
    <w:sectPr w:rsidR="00AB6B40" w:rsidSect="002B5859">
      <w:headerReference w:type="default" r:id="rId8"/>
      <w:footerReference w:type="default" r:id="rId9"/>
      <w:pgSz w:w="11907" w:h="16840" w:code="9"/>
      <w:pgMar w:top="1418" w:right="1418" w:bottom="1134" w:left="1701" w:header="85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525C4" w14:textId="77777777" w:rsidR="00A75C19" w:rsidRDefault="00A75C19" w:rsidP="00E81440">
      <w:r>
        <w:separator/>
      </w:r>
    </w:p>
  </w:endnote>
  <w:endnote w:type="continuationSeparator" w:id="0">
    <w:p w14:paraId="5B996001" w14:textId="77777777" w:rsidR="00A75C19" w:rsidRDefault="00A75C19" w:rsidP="00E8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6" w:type="dxa"/>
      <w:jc w:val="center"/>
      <w:tblLook w:val="04A0" w:firstRow="1" w:lastRow="0" w:firstColumn="1" w:lastColumn="0" w:noHBand="0" w:noVBand="1"/>
    </w:tblPr>
    <w:tblGrid>
      <w:gridCol w:w="1413"/>
      <w:gridCol w:w="7093"/>
    </w:tblGrid>
    <w:tr w:rsidR="00112BB3" w:rsidRPr="00555208" w14:paraId="457416DD" w14:textId="77777777" w:rsidTr="002B5859">
      <w:trPr>
        <w:trHeight w:val="413"/>
        <w:jc w:val="center"/>
      </w:trPr>
      <w:tc>
        <w:tcPr>
          <w:tcW w:w="1413" w:type="dxa"/>
          <w:vAlign w:val="center"/>
        </w:tcPr>
        <w:p w14:paraId="16D41016" w14:textId="519E92E2" w:rsidR="00112BB3" w:rsidRPr="00555208" w:rsidRDefault="00112BB3" w:rsidP="00112BB3">
          <w:pPr>
            <w:pStyle w:val="Piedepgina"/>
            <w:jc w:val="center"/>
            <w:rPr>
              <w:rFonts w:ascii="Arial" w:hAnsi="Arial" w:cs="Arial"/>
              <w:sz w:val="12"/>
              <w:szCs w:val="16"/>
            </w:rPr>
          </w:pPr>
        </w:p>
      </w:tc>
      <w:tc>
        <w:tcPr>
          <w:tcW w:w="7093" w:type="dxa"/>
          <w:vAlign w:val="center"/>
        </w:tcPr>
        <w:p w14:paraId="3D74D09E" w14:textId="5CDAD15C" w:rsidR="002B5859" w:rsidRPr="002B5859" w:rsidRDefault="002B5859" w:rsidP="002B5859">
          <w:pPr>
            <w:rPr>
              <w:rFonts w:ascii="Arial" w:hAnsi="Arial" w:cs="Arial"/>
              <w:b/>
              <w:noProof/>
              <w:sz w:val="12"/>
              <w:szCs w:val="16"/>
              <w:lang w:eastAsia="es-PE"/>
            </w:rPr>
          </w:pPr>
        </w:p>
      </w:tc>
    </w:tr>
  </w:tbl>
  <w:p w14:paraId="75047899" w14:textId="33C1A703" w:rsidR="00602A5F" w:rsidRPr="00602A5F" w:rsidRDefault="00602A5F" w:rsidP="00602A5F">
    <w:pPr>
      <w:pStyle w:val="Piedepgina"/>
      <w:tabs>
        <w:tab w:val="clear" w:pos="4419"/>
        <w:tab w:val="clear" w:pos="8838"/>
      </w:tabs>
      <w:jc w:val="right"/>
      <w:rPr>
        <w:rFonts w:ascii="Arial" w:hAnsi="Arial" w:cs="Arial"/>
        <w:color w:val="C00000"/>
        <w:sz w:val="16"/>
        <w:szCs w:val="16"/>
      </w:rPr>
    </w:pPr>
    <w:r w:rsidRPr="00602A5F">
      <w:rPr>
        <w:rFonts w:ascii="Arial" w:hAnsi="Arial" w:cs="Arial"/>
        <w:color w:val="C00000"/>
        <w:sz w:val="16"/>
        <w:szCs w:val="16"/>
      </w:rPr>
      <w:t xml:space="preserve">Sin el logo ni el alcance del sistema integrado de gestión </w:t>
    </w:r>
  </w:p>
  <w:p w14:paraId="47936D5C" w14:textId="218C9EEA" w:rsidR="00602A5F" w:rsidRDefault="00602A5F" w:rsidP="00602A5F">
    <w:pPr>
      <w:pStyle w:val="Piedepgina"/>
      <w:tabs>
        <w:tab w:val="clear" w:pos="4419"/>
        <w:tab w:val="clear" w:pos="8838"/>
      </w:tabs>
      <w:jc w:val="right"/>
      <w:rPr>
        <w:rFonts w:ascii="Arial" w:hAnsi="Arial" w:cs="Arial"/>
        <w:sz w:val="16"/>
        <w:szCs w:val="16"/>
      </w:rPr>
    </w:pPr>
    <w:r w:rsidRPr="00602A5F">
      <w:rPr>
        <w:rFonts w:ascii="Arial" w:hAnsi="Arial" w:cs="Arial"/>
        <w:color w:val="C00000"/>
        <w:sz w:val="16"/>
        <w:szCs w:val="16"/>
      </w:rPr>
      <w:t>Letra Arial 8</w:t>
    </w:r>
    <w:r>
      <w:rPr>
        <w:rFonts w:ascii="Arial" w:hAnsi="Arial" w:cs="Arial"/>
        <w:color w:val="C00000"/>
        <w:sz w:val="16"/>
        <w:szCs w:val="16"/>
      </w:rPr>
      <w:t xml:space="preserve">. </w:t>
    </w:r>
    <w:r w:rsidRPr="00602A5F">
      <w:rPr>
        <w:rFonts w:ascii="Arial" w:hAnsi="Arial" w:cs="Arial"/>
        <w:color w:val="C00000"/>
        <w:sz w:val="16"/>
        <w:szCs w:val="16"/>
      </w:rPr>
      <w:t xml:space="preserve">Sólo enumerar si el </w:t>
    </w:r>
    <w:r w:rsidR="00AB6B40">
      <w:rPr>
        <w:rFonts w:ascii="Arial" w:hAnsi="Arial" w:cs="Arial"/>
        <w:color w:val="C00000"/>
        <w:sz w:val="16"/>
        <w:szCs w:val="16"/>
      </w:rPr>
      <w:t>documento</w:t>
    </w:r>
    <w:r w:rsidRPr="00602A5F">
      <w:rPr>
        <w:rFonts w:ascii="Arial" w:hAnsi="Arial" w:cs="Arial"/>
        <w:color w:val="C00000"/>
        <w:sz w:val="16"/>
        <w:szCs w:val="16"/>
      </w:rPr>
      <w:t xml:space="preserve"> tiene más de una página</w:t>
    </w:r>
    <w:r>
      <w:rPr>
        <w:rFonts w:ascii="Arial" w:hAnsi="Arial" w:cs="Arial"/>
        <w:sz w:val="16"/>
        <w:szCs w:val="16"/>
      </w:rPr>
      <w:t xml:space="preserve">: </w:t>
    </w:r>
    <w:r w:rsidRPr="003862AE">
      <w:rPr>
        <w:rFonts w:ascii="Arial" w:hAnsi="Arial" w:cs="Arial"/>
        <w:color w:val="000000"/>
        <w:sz w:val="16"/>
        <w:szCs w:val="16"/>
      </w:rPr>
      <w:t xml:space="preserve">Página: </w:t>
    </w:r>
    <w:r>
      <w:rPr>
        <w:rFonts w:ascii="Arial" w:hAnsi="Arial" w:cs="Arial"/>
        <w:color w:val="000000"/>
        <w:sz w:val="16"/>
        <w:szCs w:val="16"/>
      </w:rPr>
      <w:t xml:space="preserve">  </w:t>
    </w:r>
    <w:r w:rsidRPr="000036E3">
      <w:rPr>
        <w:rFonts w:ascii="Arial" w:eastAsia="Calibri" w:hAnsi="Arial" w:cs="Arial"/>
        <w:sz w:val="16"/>
        <w:szCs w:val="15"/>
        <w:lang w:eastAsia="en-US"/>
      </w:rPr>
      <w:t>X de X</w:t>
    </w:r>
  </w:p>
  <w:p w14:paraId="7345C350" w14:textId="77777777" w:rsidR="00080CBD" w:rsidRPr="00080CBD" w:rsidRDefault="00080CBD" w:rsidP="00AB156F">
    <w:pPr>
      <w:pStyle w:val="Piedepgina"/>
      <w:tabs>
        <w:tab w:val="clear" w:pos="4419"/>
        <w:tab w:val="clear" w:pos="8838"/>
      </w:tabs>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D6CD1" w14:textId="77777777" w:rsidR="00A75C19" w:rsidRDefault="00A75C19" w:rsidP="00E81440">
      <w:r>
        <w:separator/>
      </w:r>
    </w:p>
  </w:footnote>
  <w:footnote w:type="continuationSeparator" w:id="0">
    <w:p w14:paraId="4A3B06B9" w14:textId="77777777" w:rsidR="00A75C19" w:rsidRDefault="00A75C19" w:rsidP="00E81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845" w:type="dxa"/>
      <w:jc w:val="center"/>
      <w:tblBorders>
        <w:bottom w:val="single" w:sz="4" w:space="0" w:color="auto"/>
      </w:tblBorders>
      <w:tblCellMar>
        <w:left w:w="70" w:type="dxa"/>
        <w:right w:w="70" w:type="dxa"/>
      </w:tblCellMar>
      <w:tblLook w:val="0000" w:firstRow="0" w:lastRow="0" w:firstColumn="0" w:lastColumn="0" w:noHBand="0" w:noVBand="0"/>
    </w:tblPr>
    <w:tblGrid>
      <w:gridCol w:w="2160"/>
      <w:gridCol w:w="6685"/>
    </w:tblGrid>
    <w:tr w:rsidR="00D04022" w:rsidRPr="004A1B44" w14:paraId="709E0114" w14:textId="77777777" w:rsidTr="009E151A">
      <w:trPr>
        <w:cantSplit/>
        <w:trHeight w:val="1841"/>
        <w:jc w:val="center"/>
      </w:trPr>
      <w:tc>
        <w:tcPr>
          <w:tcW w:w="1980" w:type="dxa"/>
          <w:vAlign w:val="center"/>
        </w:tcPr>
        <w:p w14:paraId="40C0A953" w14:textId="2DE0ED04" w:rsidR="00D04022" w:rsidRPr="004A1B44" w:rsidRDefault="004B2C05" w:rsidP="00EB078B">
          <w:pPr>
            <w:pStyle w:val="Encabezado"/>
            <w:tabs>
              <w:tab w:val="clear" w:pos="4419"/>
            </w:tabs>
            <w:jc w:val="center"/>
            <w:rPr>
              <w:rFonts w:ascii="Arial" w:hAnsi="Arial" w:cs="Arial"/>
              <w:bCs/>
              <w:sz w:val="28"/>
            </w:rPr>
          </w:pPr>
          <w:r>
            <w:rPr>
              <w:noProof/>
            </w:rPr>
            <w:drawing>
              <wp:anchor distT="0" distB="0" distL="114300" distR="114300" simplePos="0" relativeHeight="251659264" behindDoc="0" locked="0" layoutInCell="1" allowOverlap="1" wp14:anchorId="28F1809B" wp14:editId="5BBF9596">
                <wp:simplePos x="0" y="0"/>
                <wp:positionH relativeFrom="margin">
                  <wp:posOffset>1905</wp:posOffset>
                </wp:positionH>
                <wp:positionV relativeFrom="margin">
                  <wp:posOffset>213995</wp:posOffset>
                </wp:positionV>
                <wp:extent cx="1281430" cy="952500"/>
                <wp:effectExtent l="0" t="0" r="1270" b="0"/>
                <wp:wrapSquare wrapText="bothSides"/>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281430" cy="952500"/>
                        </a:xfrm>
                        <a:prstGeom prst="rect">
                          <a:avLst/>
                        </a:prstGeom>
                      </pic:spPr>
                    </pic:pic>
                  </a:graphicData>
                </a:graphic>
                <wp14:sizeRelH relativeFrom="margin">
                  <wp14:pctWidth>0</wp14:pctWidth>
                </wp14:sizeRelH>
                <wp14:sizeRelV relativeFrom="margin">
                  <wp14:pctHeight>0</wp14:pctHeight>
                </wp14:sizeRelV>
              </wp:anchor>
            </w:drawing>
          </w:r>
        </w:p>
      </w:tc>
      <w:tc>
        <w:tcPr>
          <w:tcW w:w="7560" w:type="dxa"/>
          <w:vAlign w:val="center"/>
        </w:tcPr>
        <w:p w14:paraId="3A2CB822" w14:textId="77777777" w:rsidR="004024D4" w:rsidRDefault="004024D4" w:rsidP="008B71EC">
          <w:pPr>
            <w:pStyle w:val="Encabezado"/>
            <w:tabs>
              <w:tab w:val="clear" w:pos="4419"/>
            </w:tabs>
            <w:jc w:val="center"/>
            <w:rPr>
              <w:rFonts w:ascii="Garamond" w:hAnsi="Garamond" w:cs="Arial"/>
              <w:b/>
              <w:bCs/>
              <w:color w:val="262626" w:themeColor="text1" w:themeTint="D9"/>
              <w:sz w:val="48"/>
              <w:szCs w:val="48"/>
            </w:rPr>
          </w:pPr>
        </w:p>
        <w:p w14:paraId="60A0C82A" w14:textId="77777777" w:rsidR="00D04022" w:rsidRPr="004B2C05" w:rsidRDefault="00503D5A" w:rsidP="008B71EC">
          <w:pPr>
            <w:pStyle w:val="Encabezado"/>
            <w:tabs>
              <w:tab w:val="clear" w:pos="4419"/>
            </w:tabs>
            <w:jc w:val="center"/>
            <w:rPr>
              <w:rFonts w:ascii="Arial" w:hAnsi="Arial" w:cs="Arial"/>
              <w:b/>
              <w:bCs/>
              <w:color w:val="262626" w:themeColor="text1" w:themeTint="D9"/>
              <w:sz w:val="48"/>
              <w:szCs w:val="48"/>
            </w:rPr>
          </w:pPr>
          <w:r w:rsidRPr="004B2C05">
            <w:rPr>
              <w:rFonts w:ascii="Arial" w:hAnsi="Arial" w:cs="Arial"/>
              <w:b/>
              <w:bCs/>
              <w:color w:val="262626" w:themeColor="text1" w:themeTint="D9"/>
              <w:sz w:val="48"/>
              <w:szCs w:val="48"/>
            </w:rPr>
            <w:t>ACTIVOS MINEROS S.A.C.</w:t>
          </w:r>
        </w:p>
        <w:p w14:paraId="177B4F4D" w14:textId="6603BB43" w:rsidR="00271F1D" w:rsidRPr="003B3458" w:rsidRDefault="00602A5F" w:rsidP="004B2C05">
          <w:pPr>
            <w:pStyle w:val="Encabezado"/>
            <w:jc w:val="center"/>
            <w:rPr>
              <w:rFonts w:ascii="Arial" w:hAnsi="Arial" w:cs="Arial"/>
              <w:color w:val="0000FF" w:themeColor="hyperlink"/>
              <w:sz w:val="18"/>
              <w:szCs w:val="18"/>
              <w:u w:val="single"/>
            </w:rPr>
          </w:pPr>
          <w:r w:rsidRPr="00602A5F">
            <w:rPr>
              <w:rFonts w:ascii="Arial" w:hAnsi="Arial" w:cs="Arial"/>
              <w:bCs/>
              <w:color w:val="C00000"/>
              <w:sz w:val="18"/>
            </w:rPr>
            <w:t xml:space="preserve">(la letra debe ser </w:t>
          </w:r>
          <w:r w:rsidR="004B2C05">
            <w:rPr>
              <w:rFonts w:ascii="Arial" w:hAnsi="Arial" w:cs="Arial"/>
              <w:bCs/>
              <w:color w:val="C00000"/>
              <w:sz w:val="18"/>
            </w:rPr>
            <w:t>Arial</w:t>
          </w:r>
          <w:r w:rsidRPr="00602A5F">
            <w:rPr>
              <w:rFonts w:ascii="Arial" w:hAnsi="Arial" w:cs="Arial"/>
              <w:bCs/>
              <w:color w:val="C00000"/>
              <w:sz w:val="18"/>
            </w:rPr>
            <w:t xml:space="preserve"> 2</w:t>
          </w:r>
          <w:r w:rsidR="004B2C05">
            <w:rPr>
              <w:rFonts w:ascii="Arial" w:hAnsi="Arial" w:cs="Arial"/>
              <w:bCs/>
              <w:color w:val="C00000"/>
              <w:sz w:val="18"/>
            </w:rPr>
            <w:t>4</w:t>
          </w:r>
          <w:r w:rsidRPr="00602A5F">
            <w:rPr>
              <w:rFonts w:ascii="Arial" w:hAnsi="Arial" w:cs="Arial"/>
              <w:bCs/>
              <w:color w:val="C00000"/>
              <w:sz w:val="18"/>
            </w:rPr>
            <w:t>, sin dirección, teléfono, ni página web)</w:t>
          </w:r>
        </w:p>
      </w:tc>
    </w:tr>
  </w:tbl>
  <w:p w14:paraId="789C60BC" w14:textId="77777777" w:rsidR="00D04022" w:rsidRPr="004A1B44" w:rsidRDefault="009E151A">
    <w:pPr>
      <w:pStyle w:val="Encabezado"/>
      <w:jc w:val="center"/>
      <w:rPr>
        <w:rFonts w:ascii="Arial" w:hAnsi="Arial" w:cs="Arial"/>
        <w:sz w:val="18"/>
        <w:szCs w:val="18"/>
      </w:rPr>
    </w:pPr>
  </w:p>
  <w:p w14:paraId="223811E5" w14:textId="32E8FA94" w:rsidR="00953D90" w:rsidRPr="00602A5F" w:rsidRDefault="00EB078B">
    <w:pPr>
      <w:pStyle w:val="Encabezado"/>
      <w:jc w:val="center"/>
      <w:rPr>
        <w:rFonts w:ascii="Arial" w:hAnsi="Arial" w:cs="Arial"/>
        <w:color w:val="C00000"/>
        <w:sz w:val="18"/>
        <w:szCs w:val="18"/>
      </w:rPr>
    </w:pPr>
    <w:r w:rsidRPr="004024D4">
      <w:rPr>
        <w:i/>
        <w:sz w:val="18"/>
        <w:szCs w:val="18"/>
      </w:rPr>
      <w:t xml:space="preserve"> </w:t>
    </w:r>
    <w:r w:rsidR="002B65B8" w:rsidRPr="004B2C05">
      <w:rPr>
        <w:rFonts w:ascii="Arial" w:hAnsi="Arial" w:cs="Arial"/>
        <w:i/>
        <w:sz w:val="18"/>
        <w:szCs w:val="18"/>
      </w:rPr>
      <w:t>“Año de</w:t>
    </w:r>
    <w:r w:rsidR="002641C7" w:rsidRPr="004B2C05">
      <w:rPr>
        <w:rFonts w:ascii="Arial" w:hAnsi="Arial" w:cs="Arial"/>
        <w:i/>
        <w:sz w:val="18"/>
        <w:szCs w:val="18"/>
      </w:rPr>
      <w:t xml:space="preserve"> XXXXXXXXXXXXXX</w:t>
    </w:r>
    <w:r w:rsidR="002B65B8" w:rsidRPr="004B2C05">
      <w:rPr>
        <w:rFonts w:ascii="Arial" w:hAnsi="Arial" w:cs="Arial"/>
        <w:i/>
        <w:sz w:val="18"/>
        <w:szCs w:val="18"/>
      </w:rPr>
      <w:t>”</w:t>
    </w:r>
    <w:r w:rsidR="003B3458" w:rsidRPr="003B3458">
      <w:rPr>
        <w:rFonts w:ascii="Arial" w:hAnsi="Arial" w:cs="Arial"/>
        <w:bCs/>
        <w:sz w:val="18"/>
        <w:szCs w:val="18"/>
      </w:rPr>
      <w:t xml:space="preserve"> (</w:t>
    </w:r>
    <w:r w:rsidR="003B3458" w:rsidRPr="00602A5F">
      <w:rPr>
        <w:rFonts w:ascii="Arial" w:hAnsi="Arial" w:cs="Arial"/>
        <w:bCs/>
        <w:color w:val="C00000"/>
        <w:sz w:val="18"/>
        <w:szCs w:val="18"/>
      </w:rPr>
      <w:t xml:space="preserve">letra cursiva </w:t>
    </w:r>
    <w:r w:rsidR="004B2C05">
      <w:rPr>
        <w:rFonts w:ascii="Arial" w:hAnsi="Arial" w:cs="Arial"/>
        <w:bCs/>
        <w:color w:val="C00000"/>
        <w:sz w:val="18"/>
        <w:szCs w:val="18"/>
      </w:rPr>
      <w:t xml:space="preserve">Arial </w:t>
    </w:r>
    <w:r w:rsidR="003B3458" w:rsidRPr="00602A5F">
      <w:rPr>
        <w:rFonts w:ascii="Arial" w:hAnsi="Arial" w:cs="Arial"/>
        <w:bCs/>
        <w:color w:val="C00000"/>
        <w:sz w:val="18"/>
        <w:szCs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41D7"/>
    <w:multiLevelType w:val="hybridMultilevel"/>
    <w:tmpl w:val="68A4F0B8"/>
    <w:lvl w:ilvl="0" w:tplc="5B5408F2">
      <w:numFmt w:val="bullet"/>
      <w:lvlText w:val="-"/>
      <w:lvlJc w:val="left"/>
      <w:pPr>
        <w:ind w:left="720" w:hanging="360"/>
      </w:pPr>
      <w:rPr>
        <w:rFonts w:ascii="Arial" w:eastAsia="Times New Roman"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0D17E28"/>
    <w:multiLevelType w:val="hybridMultilevel"/>
    <w:tmpl w:val="38EE5ACC"/>
    <w:lvl w:ilvl="0" w:tplc="280A0011">
      <w:start w:val="1"/>
      <w:numFmt w:val="decimal"/>
      <w:lvlText w:val="%1)"/>
      <w:lvlJc w:val="left"/>
      <w:pPr>
        <w:ind w:left="1416" w:hanging="360"/>
      </w:pPr>
      <w:rPr>
        <w:rFonts w:hint="default"/>
      </w:rPr>
    </w:lvl>
    <w:lvl w:ilvl="1" w:tplc="280A0003" w:tentative="1">
      <w:start w:val="1"/>
      <w:numFmt w:val="bullet"/>
      <w:lvlText w:val="o"/>
      <w:lvlJc w:val="left"/>
      <w:pPr>
        <w:ind w:left="2136" w:hanging="360"/>
      </w:pPr>
      <w:rPr>
        <w:rFonts w:ascii="Courier New" w:hAnsi="Courier New" w:cs="Courier New" w:hint="default"/>
      </w:rPr>
    </w:lvl>
    <w:lvl w:ilvl="2" w:tplc="280A0005" w:tentative="1">
      <w:start w:val="1"/>
      <w:numFmt w:val="bullet"/>
      <w:lvlText w:val=""/>
      <w:lvlJc w:val="left"/>
      <w:pPr>
        <w:ind w:left="2856" w:hanging="360"/>
      </w:pPr>
      <w:rPr>
        <w:rFonts w:ascii="Wingdings" w:hAnsi="Wingdings" w:hint="default"/>
      </w:rPr>
    </w:lvl>
    <w:lvl w:ilvl="3" w:tplc="280A0001" w:tentative="1">
      <w:start w:val="1"/>
      <w:numFmt w:val="bullet"/>
      <w:lvlText w:val=""/>
      <w:lvlJc w:val="left"/>
      <w:pPr>
        <w:ind w:left="3576" w:hanging="360"/>
      </w:pPr>
      <w:rPr>
        <w:rFonts w:ascii="Symbol" w:hAnsi="Symbol" w:hint="default"/>
      </w:rPr>
    </w:lvl>
    <w:lvl w:ilvl="4" w:tplc="280A0003" w:tentative="1">
      <w:start w:val="1"/>
      <w:numFmt w:val="bullet"/>
      <w:lvlText w:val="o"/>
      <w:lvlJc w:val="left"/>
      <w:pPr>
        <w:ind w:left="4296" w:hanging="360"/>
      </w:pPr>
      <w:rPr>
        <w:rFonts w:ascii="Courier New" w:hAnsi="Courier New" w:cs="Courier New" w:hint="default"/>
      </w:rPr>
    </w:lvl>
    <w:lvl w:ilvl="5" w:tplc="280A0005" w:tentative="1">
      <w:start w:val="1"/>
      <w:numFmt w:val="bullet"/>
      <w:lvlText w:val=""/>
      <w:lvlJc w:val="left"/>
      <w:pPr>
        <w:ind w:left="5016" w:hanging="360"/>
      </w:pPr>
      <w:rPr>
        <w:rFonts w:ascii="Wingdings" w:hAnsi="Wingdings" w:hint="default"/>
      </w:rPr>
    </w:lvl>
    <w:lvl w:ilvl="6" w:tplc="280A0001" w:tentative="1">
      <w:start w:val="1"/>
      <w:numFmt w:val="bullet"/>
      <w:lvlText w:val=""/>
      <w:lvlJc w:val="left"/>
      <w:pPr>
        <w:ind w:left="5736" w:hanging="360"/>
      </w:pPr>
      <w:rPr>
        <w:rFonts w:ascii="Symbol" w:hAnsi="Symbol" w:hint="default"/>
      </w:rPr>
    </w:lvl>
    <w:lvl w:ilvl="7" w:tplc="280A0003" w:tentative="1">
      <w:start w:val="1"/>
      <w:numFmt w:val="bullet"/>
      <w:lvlText w:val="o"/>
      <w:lvlJc w:val="left"/>
      <w:pPr>
        <w:ind w:left="6456" w:hanging="360"/>
      </w:pPr>
      <w:rPr>
        <w:rFonts w:ascii="Courier New" w:hAnsi="Courier New" w:cs="Courier New" w:hint="default"/>
      </w:rPr>
    </w:lvl>
    <w:lvl w:ilvl="8" w:tplc="280A0005" w:tentative="1">
      <w:start w:val="1"/>
      <w:numFmt w:val="bullet"/>
      <w:lvlText w:val=""/>
      <w:lvlJc w:val="left"/>
      <w:pPr>
        <w:ind w:left="7176" w:hanging="360"/>
      </w:pPr>
      <w:rPr>
        <w:rFonts w:ascii="Wingdings" w:hAnsi="Wingdings" w:hint="default"/>
      </w:rPr>
    </w:lvl>
  </w:abstractNum>
  <w:abstractNum w:abstractNumId="2" w15:restartNumberingAfterBreak="0">
    <w:nsid w:val="00E21819"/>
    <w:multiLevelType w:val="hybridMultilevel"/>
    <w:tmpl w:val="63A072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030346B3"/>
    <w:multiLevelType w:val="hybridMultilevel"/>
    <w:tmpl w:val="AE0CA20C"/>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4" w15:restartNumberingAfterBreak="0">
    <w:nsid w:val="0D29107E"/>
    <w:multiLevelType w:val="hybridMultilevel"/>
    <w:tmpl w:val="BE0421E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16685601"/>
    <w:multiLevelType w:val="multilevel"/>
    <w:tmpl w:val="6A501A10"/>
    <w:lvl w:ilvl="0">
      <w:start w:val="1"/>
      <w:numFmt w:val="decimal"/>
      <w:lvlText w:val="%1."/>
      <w:lvlJc w:val="left"/>
      <w:pPr>
        <w:ind w:left="360" w:hanging="360"/>
      </w:pPr>
    </w:lvl>
    <w:lvl w:ilvl="1">
      <w:start w:val="1"/>
      <w:numFmt w:val="decimal"/>
      <w:lvlText w:val="2.%2."/>
      <w:lvlJc w:val="left"/>
      <w:pPr>
        <w:ind w:left="1080" w:hanging="720"/>
      </w:pPr>
      <w:rPr>
        <w:rFonts w:hint="default"/>
      </w:r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600" w:hanging="1440"/>
      </w:pPr>
    </w:lvl>
    <w:lvl w:ilvl="7">
      <w:start w:val="1"/>
      <w:numFmt w:val="decimal"/>
      <w:isLgl/>
      <w:lvlText w:val="%1.%2.%3.%4.%5.%6.%7.%8."/>
      <w:lvlJc w:val="left"/>
      <w:pPr>
        <w:ind w:left="4320" w:hanging="1800"/>
      </w:pPr>
    </w:lvl>
    <w:lvl w:ilvl="8">
      <w:start w:val="1"/>
      <w:numFmt w:val="decimal"/>
      <w:isLgl/>
      <w:lvlText w:val="%1.%2.%3.%4.%5.%6.%7.%8.%9."/>
      <w:lvlJc w:val="left"/>
      <w:pPr>
        <w:ind w:left="4680" w:hanging="1800"/>
      </w:pPr>
    </w:lvl>
  </w:abstractNum>
  <w:abstractNum w:abstractNumId="6" w15:restartNumberingAfterBreak="0">
    <w:nsid w:val="194B0D78"/>
    <w:multiLevelType w:val="hybridMultilevel"/>
    <w:tmpl w:val="55562BAA"/>
    <w:lvl w:ilvl="0" w:tplc="280A0017">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7" w15:restartNumberingAfterBreak="0">
    <w:nsid w:val="1B5C3F3A"/>
    <w:multiLevelType w:val="hybridMultilevel"/>
    <w:tmpl w:val="A928DF4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8" w15:restartNumberingAfterBreak="0">
    <w:nsid w:val="1EFB4BE7"/>
    <w:multiLevelType w:val="hybridMultilevel"/>
    <w:tmpl w:val="50F2C8D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16A195D"/>
    <w:multiLevelType w:val="hybridMultilevel"/>
    <w:tmpl w:val="0954559E"/>
    <w:lvl w:ilvl="0" w:tplc="49EC564C">
      <w:start w:val="1"/>
      <w:numFmt w:val="decimal"/>
      <w:lvlText w:val="%1."/>
      <w:lvlJc w:val="left"/>
      <w:pPr>
        <w:ind w:left="360" w:hanging="360"/>
      </w:pPr>
      <w:rPr>
        <w:rFonts w:hint="default"/>
        <w:b/>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0" w15:restartNumberingAfterBreak="0">
    <w:nsid w:val="21A97999"/>
    <w:multiLevelType w:val="hybridMultilevel"/>
    <w:tmpl w:val="6B66AF6A"/>
    <w:lvl w:ilvl="0" w:tplc="A8C2992C">
      <w:start w:val="1"/>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24603E53"/>
    <w:multiLevelType w:val="hybridMultilevel"/>
    <w:tmpl w:val="8388560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26F11BAE"/>
    <w:multiLevelType w:val="hybridMultilevel"/>
    <w:tmpl w:val="35DA5408"/>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29960A24"/>
    <w:multiLevelType w:val="hybridMultilevel"/>
    <w:tmpl w:val="039603A8"/>
    <w:lvl w:ilvl="0" w:tplc="280A0011">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2BFB6554"/>
    <w:multiLevelType w:val="hybridMultilevel"/>
    <w:tmpl w:val="D6BA5094"/>
    <w:lvl w:ilvl="0" w:tplc="2E606862">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2D0C5162"/>
    <w:multiLevelType w:val="hybridMultilevel"/>
    <w:tmpl w:val="9DDC9D2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2F2E3C83"/>
    <w:multiLevelType w:val="hybridMultilevel"/>
    <w:tmpl w:val="B224B48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31030E79"/>
    <w:multiLevelType w:val="hybridMultilevel"/>
    <w:tmpl w:val="4B4ACA06"/>
    <w:lvl w:ilvl="0" w:tplc="4BFEE380">
      <w:start w:val="1"/>
      <w:numFmt w:val="bullet"/>
      <w:lvlText w:val="-"/>
      <w:lvlJc w:val="left"/>
      <w:pPr>
        <w:ind w:left="720" w:hanging="360"/>
      </w:pPr>
      <w:rPr>
        <w:rFonts w:ascii="Arial" w:eastAsia="Times New Roman"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31764912"/>
    <w:multiLevelType w:val="hybridMultilevel"/>
    <w:tmpl w:val="D682DA0E"/>
    <w:lvl w:ilvl="0" w:tplc="280A0001">
      <w:start w:val="1"/>
      <w:numFmt w:val="bullet"/>
      <w:lvlText w:val=""/>
      <w:lvlJc w:val="left"/>
      <w:pPr>
        <w:ind w:left="851" w:hanging="360"/>
      </w:pPr>
      <w:rPr>
        <w:rFonts w:ascii="Symbol" w:hAnsi="Symbol" w:hint="default"/>
      </w:rPr>
    </w:lvl>
    <w:lvl w:ilvl="1" w:tplc="280A0003">
      <w:start w:val="1"/>
      <w:numFmt w:val="bullet"/>
      <w:lvlText w:val="o"/>
      <w:lvlJc w:val="left"/>
      <w:pPr>
        <w:ind w:left="1571" w:hanging="360"/>
      </w:pPr>
      <w:rPr>
        <w:rFonts w:ascii="Courier New" w:hAnsi="Courier New" w:cs="Courier New" w:hint="default"/>
      </w:rPr>
    </w:lvl>
    <w:lvl w:ilvl="2" w:tplc="280A0005">
      <w:start w:val="1"/>
      <w:numFmt w:val="bullet"/>
      <w:lvlText w:val=""/>
      <w:lvlJc w:val="left"/>
      <w:pPr>
        <w:ind w:left="2291" w:hanging="360"/>
      </w:pPr>
      <w:rPr>
        <w:rFonts w:ascii="Wingdings" w:hAnsi="Wingdings" w:hint="default"/>
      </w:rPr>
    </w:lvl>
    <w:lvl w:ilvl="3" w:tplc="280A0001">
      <w:start w:val="1"/>
      <w:numFmt w:val="bullet"/>
      <w:lvlText w:val=""/>
      <w:lvlJc w:val="left"/>
      <w:pPr>
        <w:ind w:left="3011" w:hanging="360"/>
      </w:pPr>
      <w:rPr>
        <w:rFonts w:ascii="Symbol" w:hAnsi="Symbol" w:hint="default"/>
      </w:rPr>
    </w:lvl>
    <w:lvl w:ilvl="4" w:tplc="280A0003">
      <w:start w:val="1"/>
      <w:numFmt w:val="bullet"/>
      <w:lvlText w:val="o"/>
      <w:lvlJc w:val="left"/>
      <w:pPr>
        <w:ind w:left="3731" w:hanging="360"/>
      </w:pPr>
      <w:rPr>
        <w:rFonts w:ascii="Courier New" w:hAnsi="Courier New" w:cs="Courier New" w:hint="default"/>
      </w:rPr>
    </w:lvl>
    <w:lvl w:ilvl="5" w:tplc="280A0005">
      <w:start w:val="1"/>
      <w:numFmt w:val="bullet"/>
      <w:lvlText w:val=""/>
      <w:lvlJc w:val="left"/>
      <w:pPr>
        <w:ind w:left="4451" w:hanging="360"/>
      </w:pPr>
      <w:rPr>
        <w:rFonts w:ascii="Wingdings" w:hAnsi="Wingdings" w:hint="default"/>
      </w:rPr>
    </w:lvl>
    <w:lvl w:ilvl="6" w:tplc="280A0001">
      <w:start w:val="1"/>
      <w:numFmt w:val="bullet"/>
      <w:lvlText w:val=""/>
      <w:lvlJc w:val="left"/>
      <w:pPr>
        <w:ind w:left="5171" w:hanging="360"/>
      </w:pPr>
      <w:rPr>
        <w:rFonts w:ascii="Symbol" w:hAnsi="Symbol" w:hint="default"/>
      </w:rPr>
    </w:lvl>
    <w:lvl w:ilvl="7" w:tplc="280A0003">
      <w:start w:val="1"/>
      <w:numFmt w:val="bullet"/>
      <w:lvlText w:val="o"/>
      <w:lvlJc w:val="left"/>
      <w:pPr>
        <w:ind w:left="5891" w:hanging="360"/>
      </w:pPr>
      <w:rPr>
        <w:rFonts w:ascii="Courier New" w:hAnsi="Courier New" w:cs="Courier New" w:hint="default"/>
      </w:rPr>
    </w:lvl>
    <w:lvl w:ilvl="8" w:tplc="280A0005">
      <w:start w:val="1"/>
      <w:numFmt w:val="bullet"/>
      <w:lvlText w:val=""/>
      <w:lvlJc w:val="left"/>
      <w:pPr>
        <w:ind w:left="6611" w:hanging="360"/>
      </w:pPr>
      <w:rPr>
        <w:rFonts w:ascii="Wingdings" w:hAnsi="Wingdings" w:hint="default"/>
      </w:rPr>
    </w:lvl>
  </w:abstractNum>
  <w:abstractNum w:abstractNumId="19" w15:restartNumberingAfterBreak="0">
    <w:nsid w:val="34A4260A"/>
    <w:multiLevelType w:val="hybridMultilevel"/>
    <w:tmpl w:val="5AF82FCA"/>
    <w:lvl w:ilvl="0" w:tplc="280A0011">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0" w15:restartNumberingAfterBreak="0">
    <w:nsid w:val="38583973"/>
    <w:multiLevelType w:val="hybridMultilevel"/>
    <w:tmpl w:val="66E49860"/>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1" w15:restartNumberingAfterBreak="0">
    <w:nsid w:val="3DE35FF6"/>
    <w:multiLevelType w:val="hybridMultilevel"/>
    <w:tmpl w:val="44EC7C2E"/>
    <w:lvl w:ilvl="0" w:tplc="280A0001">
      <w:start w:val="1"/>
      <w:numFmt w:val="bullet"/>
      <w:lvlText w:val=""/>
      <w:lvlJc w:val="left"/>
      <w:pPr>
        <w:ind w:left="1146" w:hanging="360"/>
      </w:pPr>
      <w:rPr>
        <w:rFonts w:ascii="Symbol" w:hAnsi="Symbol" w:hint="default"/>
      </w:rPr>
    </w:lvl>
    <w:lvl w:ilvl="1" w:tplc="280A0003">
      <w:start w:val="1"/>
      <w:numFmt w:val="bullet"/>
      <w:lvlText w:val="o"/>
      <w:lvlJc w:val="left"/>
      <w:pPr>
        <w:ind w:left="1866" w:hanging="360"/>
      </w:pPr>
      <w:rPr>
        <w:rFonts w:ascii="Courier New" w:hAnsi="Courier New" w:cs="Courier New" w:hint="default"/>
      </w:rPr>
    </w:lvl>
    <w:lvl w:ilvl="2" w:tplc="280A0005">
      <w:start w:val="1"/>
      <w:numFmt w:val="bullet"/>
      <w:lvlText w:val=""/>
      <w:lvlJc w:val="left"/>
      <w:pPr>
        <w:ind w:left="2586" w:hanging="360"/>
      </w:pPr>
      <w:rPr>
        <w:rFonts w:ascii="Wingdings" w:hAnsi="Wingdings" w:hint="default"/>
      </w:rPr>
    </w:lvl>
    <w:lvl w:ilvl="3" w:tplc="280A0001">
      <w:start w:val="1"/>
      <w:numFmt w:val="bullet"/>
      <w:lvlText w:val=""/>
      <w:lvlJc w:val="left"/>
      <w:pPr>
        <w:ind w:left="3306" w:hanging="360"/>
      </w:pPr>
      <w:rPr>
        <w:rFonts w:ascii="Symbol" w:hAnsi="Symbol" w:hint="default"/>
      </w:rPr>
    </w:lvl>
    <w:lvl w:ilvl="4" w:tplc="280A0003">
      <w:start w:val="1"/>
      <w:numFmt w:val="bullet"/>
      <w:lvlText w:val="o"/>
      <w:lvlJc w:val="left"/>
      <w:pPr>
        <w:ind w:left="4026" w:hanging="360"/>
      </w:pPr>
      <w:rPr>
        <w:rFonts w:ascii="Courier New" w:hAnsi="Courier New" w:cs="Courier New" w:hint="default"/>
      </w:rPr>
    </w:lvl>
    <w:lvl w:ilvl="5" w:tplc="280A0005">
      <w:start w:val="1"/>
      <w:numFmt w:val="bullet"/>
      <w:lvlText w:val=""/>
      <w:lvlJc w:val="left"/>
      <w:pPr>
        <w:ind w:left="4746" w:hanging="360"/>
      </w:pPr>
      <w:rPr>
        <w:rFonts w:ascii="Wingdings" w:hAnsi="Wingdings" w:hint="default"/>
      </w:rPr>
    </w:lvl>
    <w:lvl w:ilvl="6" w:tplc="280A0001">
      <w:start w:val="1"/>
      <w:numFmt w:val="bullet"/>
      <w:lvlText w:val=""/>
      <w:lvlJc w:val="left"/>
      <w:pPr>
        <w:ind w:left="5466" w:hanging="360"/>
      </w:pPr>
      <w:rPr>
        <w:rFonts w:ascii="Symbol" w:hAnsi="Symbol" w:hint="default"/>
      </w:rPr>
    </w:lvl>
    <w:lvl w:ilvl="7" w:tplc="280A0003">
      <w:start w:val="1"/>
      <w:numFmt w:val="bullet"/>
      <w:lvlText w:val="o"/>
      <w:lvlJc w:val="left"/>
      <w:pPr>
        <w:ind w:left="6186" w:hanging="360"/>
      </w:pPr>
      <w:rPr>
        <w:rFonts w:ascii="Courier New" w:hAnsi="Courier New" w:cs="Courier New" w:hint="default"/>
      </w:rPr>
    </w:lvl>
    <w:lvl w:ilvl="8" w:tplc="280A0005">
      <w:start w:val="1"/>
      <w:numFmt w:val="bullet"/>
      <w:lvlText w:val=""/>
      <w:lvlJc w:val="left"/>
      <w:pPr>
        <w:ind w:left="6906" w:hanging="360"/>
      </w:pPr>
      <w:rPr>
        <w:rFonts w:ascii="Wingdings" w:hAnsi="Wingdings" w:hint="default"/>
      </w:rPr>
    </w:lvl>
  </w:abstractNum>
  <w:abstractNum w:abstractNumId="22" w15:restartNumberingAfterBreak="0">
    <w:nsid w:val="46B84433"/>
    <w:multiLevelType w:val="hybridMultilevel"/>
    <w:tmpl w:val="CE6C8F72"/>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23" w15:restartNumberingAfterBreak="0">
    <w:nsid w:val="47571789"/>
    <w:multiLevelType w:val="hybridMultilevel"/>
    <w:tmpl w:val="0D306FB2"/>
    <w:lvl w:ilvl="0" w:tplc="280A0017">
      <w:start w:val="1"/>
      <w:numFmt w:val="lowerLetter"/>
      <w:lvlText w:val="%1)"/>
      <w:lvlJc w:val="left"/>
      <w:pPr>
        <w:ind w:left="2130" w:hanging="360"/>
      </w:pPr>
    </w:lvl>
    <w:lvl w:ilvl="1" w:tplc="280A0019">
      <w:start w:val="1"/>
      <w:numFmt w:val="lowerLetter"/>
      <w:lvlText w:val="%2."/>
      <w:lvlJc w:val="left"/>
      <w:pPr>
        <w:ind w:left="2850" w:hanging="360"/>
      </w:pPr>
    </w:lvl>
    <w:lvl w:ilvl="2" w:tplc="280A001B">
      <w:start w:val="1"/>
      <w:numFmt w:val="lowerRoman"/>
      <w:lvlText w:val="%3."/>
      <w:lvlJc w:val="right"/>
      <w:pPr>
        <w:ind w:left="3570" w:hanging="180"/>
      </w:pPr>
    </w:lvl>
    <w:lvl w:ilvl="3" w:tplc="280A000F">
      <w:start w:val="1"/>
      <w:numFmt w:val="decimal"/>
      <w:lvlText w:val="%4."/>
      <w:lvlJc w:val="left"/>
      <w:pPr>
        <w:ind w:left="4290" w:hanging="360"/>
      </w:pPr>
    </w:lvl>
    <w:lvl w:ilvl="4" w:tplc="280A0019">
      <w:start w:val="1"/>
      <w:numFmt w:val="lowerLetter"/>
      <w:lvlText w:val="%5."/>
      <w:lvlJc w:val="left"/>
      <w:pPr>
        <w:ind w:left="5010" w:hanging="360"/>
      </w:pPr>
    </w:lvl>
    <w:lvl w:ilvl="5" w:tplc="280A001B">
      <w:start w:val="1"/>
      <w:numFmt w:val="lowerRoman"/>
      <w:lvlText w:val="%6."/>
      <w:lvlJc w:val="right"/>
      <w:pPr>
        <w:ind w:left="5730" w:hanging="180"/>
      </w:pPr>
    </w:lvl>
    <w:lvl w:ilvl="6" w:tplc="280A000F">
      <w:start w:val="1"/>
      <w:numFmt w:val="decimal"/>
      <w:lvlText w:val="%7."/>
      <w:lvlJc w:val="left"/>
      <w:pPr>
        <w:ind w:left="6450" w:hanging="360"/>
      </w:pPr>
    </w:lvl>
    <w:lvl w:ilvl="7" w:tplc="280A0019">
      <w:start w:val="1"/>
      <w:numFmt w:val="lowerLetter"/>
      <w:lvlText w:val="%8."/>
      <w:lvlJc w:val="left"/>
      <w:pPr>
        <w:ind w:left="7170" w:hanging="360"/>
      </w:pPr>
    </w:lvl>
    <w:lvl w:ilvl="8" w:tplc="280A001B">
      <w:start w:val="1"/>
      <w:numFmt w:val="lowerRoman"/>
      <w:lvlText w:val="%9."/>
      <w:lvlJc w:val="right"/>
      <w:pPr>
        <w:ind w:left="7890" w:hanging="180"/>
      </w:pPr>
    </w:lvl>
  </w:abstractNum>
  <w:abstractNum w:abstractNumId="24" w15:restartNumberingAfterBreak="0">
    <w:nsid w:val="49185BAC"/>
    <w:multiLevelType w:val="hybridMultilevel"/>
    <w:tmpl w:val="69208F36"/>
    <w:lvl w:ilvl="0" w:tplc="90BE2D40">
      <w:start w:val="1"/>
      <w:numFmt w:val="decimal"/>
      <w:lvlText w:val="%1."/>
      <w:lvlJc w:val="left"/>
      <w:pPr>
        <w:ind w:left="720" w:hanging="360"/>
      </w:pPr>
      <w:rPr>
        <w:rFonts w:ascii="Arial" w:eastAsia="Times New Roman" w:hAnsi="Arial" w:cs="Arial"/>
        <w:b w:val="0"/>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496456C5"/>
    <w:multiLevelType w:val="hybridMultilevel"/>
    <w:tmpl w:val="C45C7740"/>
    <w:lvl w:ilvl="0" w:tplc="917E30F6">
      <w:start w:val="1"/>
      <w:numFmt w:val="upp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15:restartNumberingAfterBreak="0">
    <w:nsid w:val="4C063742"/>
    <w:multiLevelType w:val="hybridMultilevel"/>
    <w:tmpl w:val="A79CBECA"/>
    <w:lvl w:ilvl="0" w:tplc="280A000F">
      <w:start w:val="1"/>
      <w:numFmt w:val="decimal"/>
      <w:lvlText w:val="%1."/>
      <w:lvlJc w:val="left"/>
      <w:pPr>
        <w:ind w:left="360" w:hanging="360"/>
      </w:p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27" w15:restartNumberingAfterBreak="0">
    <w:nsid w:val="4DC3650E"/>
    <w:multiLevelType w:val="hybridMultilevel"/>
    <w:tmpl w:val="F8C42FA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55E02873"/>
    <w:multiLevelType w:val="hybridMultilevel"/>
    <w:tmpl w:val="45100848"/>
    <w:lvl w:ilvl="0" w:tplc="280A0001">
      <w:start w:val="1"/>
      <w:numFmt w:val="bullet"/>
      <w:lvlText w:val=""/>
      <w:lvlJc w:val="left"/>
      <w:pPr>
        <w:ind w:left="857" w:hanging="360"/>
      </w:pPr>
      <w:rPr>
        <w:rFonts w:ascii="Symbol" w:hAnsi="Symbol" w:hint="default"/>
      </w:rPr>
    </w:lvl>
    <w:lvl w:ilvl="1" w:tplc="280A0003" w:tentative="1">
      <w:start w:val="1"/>
      <w:numFmt w:val="bullet"/>
      <w:lvlText w:val="o"/>
      <w:lvlJc w:val="left"/>
      <w:pPr>
        <w:ind w:left="1577" w:hanging="360"/>
      </w:pPr>
      <w:rPr>
        <w:rFonts w:ascii="Courier New" w:hAnsi="Courier New" w:cs="Courier New" w:hint="default"/>
      </w:rPr>
    </w:lvl>
    <w:lvl w:ilvl="2" w:tplc="280A0005" w:tentative="1">
      <w:start w:val="1"/>
      <w:numFmt w:val="bullet"/>
      <w:lvlText w:val=""/>
      <w:lvlJc w:val="left"/>
      <w:pPr>
        <w:ind w:left="2297" w:hanging="360"/>
      </w:pPr>
      <w:rPr>
        <w:rFonts w:ascii="Wingdings" w:hAnsi="Wingdings" w:hint="default"/>
      </w:rPr>
    </w:lvl>
    <w:lvl w:ilvl="3" w:tplc="280A0001" w:tentative="1">
      <w:start w:val="1"/>
      <w:numFmt w:val="bullet"/>
      <w:lvlText w:val=""/>
      <w:lvlJc w:val="left"/>
      <w:pPr>
        <w:ind w:left="3017" w:hanging="360"/>
      </w:pPr>
      <w:rPr>
        <w:rFonts w:ascii="Symbol" w:hAnsi="Symbol" w:hint="default"/>
      </w:rPr>
    </w:lvl>
    <w:lvl w:ilvl="4" w:tplc="280A0003" w:tentative="1">
      <w:start w:val="1"/>
      <w:numFmt w:val="bullet"/>
      <w:lvlText w:val="o"/>
      <w:lvlJc w:val="left"/>
      <w:pPr>
        <w:ind w:left="3737" w:hanging="360"/>
      </w:pPr>
      <w:rPr>
        <w:rFonts w:ascii="Courier New" w:hAnsi="Courier New" w:cs="Courier New" w:hint="default"/>
      </w:rPr>
    </w:lvl>
    <w:lvl w:ilvl="5" w:tplc="280A0005" w:tentative="1">
      <w:start w:val="1"/>
      <w:numFmt w:val="bullet"/>
      <w:lvlText w:val=""/>
      <w:lvlJc w:val="left"/>
      <w:pPr>
        <w:ind w:left="4457" w:hanging="360"/>
      </w:pPr>
      <w:rPr>
        <w:rFonts w:ascii="Wingdings" w:hAnsi="Wingdings" w:hint="default"/>
      </w:rPr>
    </w:lvl>
    <w:lvl w:ilvl="6" w:tplc="280A0001" w:tentative="1">
      <w:start w:val="1"/>
      <w:numFmt w:val="bullet"/>
      <w:lvlText w:val=""/>
      <w:lvlJc w:val="left"/>
      <w:pPr>
        <w:ind w:left="5177" w:hanging="360"/>
      </w:pPr>
      <w:rPr>
        <w:rFonts w:ascii="Symbol" w:hAnsi="Symbol" w:hint="default"/>
      </w:rPr>
    </w:lvl>
    <w:lvl w:ilvl="7" w:tplc="280A0003" w:tentative="1">
      <w:start w:val="1"/>
      <w:numFmt w:val="bullet"/>
      <w:lvlText w:val="o"/>
      <w:lvlJc w:val="left"/>
      <w:pPr>
        <w:ind w:left="5897" w:hanging="360"/>
      </w:pPr>
      <w:rPr>
        <w:rFonts w:ascii="Courier New" w:hAnsi="Courier New" w:cs="Courier New" w:hint="default"/>
      </w:rPr>
    </w:lvl>
    <w:lvl w:ilvl="8" w:tplc="280A0005" w:tentative="1">
      <w:start w:val="1"/>
      <w:numFmt w:val="bullet"/>
      <w:lvlText w:val=""/>
      <w:lvlJc w:val="left"/>
      <w:pPr>
        <w:ind w:left="6617" w:hanging="360"/>
      </w:pPr>
      <w:rPr>
        <w:rFonts w:ascii="Wingdings" w:hAnsi="Wingdings" w:hint="default"/>
      </w:rPr>
    </w:lvl>
  </w:abstractNum>
  <w:abstractNum w:abstractNumId="29" w15:restartNumberingAfterBreak="0">
    <w:nsid w:val="5D455FC3"/>
    <w:multiLevelType w:val="hybridMultilevel"/>
    <w:tmpl w:val="32BA78F2"/>
    <w:lvl w:ilvl="0" w:tplc="280A0011">
      <w:start w:val="1"/>
      <w:numFmt w:val="decimal"/>
      <w:lvlText w:val="%1)"/>
      <w:lvlJc w:val="left"/>
      <w:pPr>
        <w:ind w:left="360" w:hanging="360"/>
      </w:p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30" w15:restartNumberingAfterBreak="0">
    <w:nsid w:val="5ECA3190"/>
    <w:multiLevelType w:val="hybridMultilevel"/>
    <w:tmpl w:val="5532C964"/>
    <w:lvl w:ilvl="0" w:tplc="280A0011">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5F533FB8"/>
    <w:multiLevelType w:val="hybridMultilevel"/>
    <w:tmpl w:val="63B0BFF4"/>
    <w:lvl w:ilvl="0" w:tplc="280A0001">
      <w:start w:val="1"/>
      <w:numFmt w:val="bullet"/>
      <w:lvlText w:val=""/>
      <w:lvlJc w:val="left"/>
      <w:pPr>
        <w:ind w:left="1421" w:hanging="360"/>
      </w:pPr>
      <w:rPr>
        <w:rFonts w:ascii="Symbol" w:hAnsi="Symbol" w:hint="default"/>
      </w:rPr>
    </w:lvl>
    <w:lvl w:ilvl="1" w:tplc="280A0003" w:tentative="1">
      <w:start w:val="1"/>
      <w:numFmt w:val="bullet"/>
      <w:lvlText w:val="o"/>
      <w:lvlJc w:val="left"/>
      <w:pPr>
        <w:ind w:left="2141" w:hanging="360"/>
      </w:pPr>
      <w:rPr>
        <w:rFonts w:ascii="Courier New" w:hAnsi="Courier New" w:cs="Courier New" w:hint="default"/>
      </w:rPr>
    </w:lvl>
    <w:lvl w:ilvl="2" w:tplc="280A0005" w:tentative="1">
      <w:start w:val="1"/>
      <w:numFmt w:val="bullet"/>
      <w:lvlText w:val=""/>
      <w:lvlJc w:val="left"/>
      <w:pPr>
        <w:ind w:left="2861" w:hanging="360"/>
      </w:pPr>
      <w:rPr>
        <w:rFonts w:ascii="Wingdings" w:hAnsi="Wingdings" w:hint="default"/>
      </w:rPr>
    </w:lvl>
    <w:lvl w:ilvl="3" w:tplc="280A0001" w:tentative="1">
      <w:start w:val="1"/>
      <w:numFmt w:val="bullet"/>
      <w:lvlText w:val=""/>
      <w:lvlJc w:val="left"/>
      <w:pPr>
        <w:ind w:left="3581" w:hanging="360"/>
      </w:pPr>
      <w:rPr>
        <w:rFonts w:ascii="Symbol" w:hAnsi="Symbol" w:hint="default"/>
      </w:rPr>
    </w:lvl>
    <w:lvl w:ilvl="4" w:tplc="280A0003" w:tentative="1">
      <w:start w:val="1"/>
      <w:numFmt w:val="bullet"/>
      <w:lvlText w:val="o"/>
      <w:lvlJc w:val="left"/>
      <w:pPr>
        <w:ind w:left="4301" w:hanging="360"/>
      </w:pPr>
      <w:rPr>
        <w:rFonts w:ascii="Courier New" w:hAnsi="Courier New" w:cs="Courier New" w:hint="default"/>
      </w:rPr>
    </w:lvl>
    <w:lvl w:ilvl="5" w:tplc="280A0005" w:tentative="1">
      <w:start w:val="1"/>
      <w:numFmt w:val="bullet"/>
      <w:lvlText w:val=""/>
      <w:lvlJc w:val="left"/>
      <w:pPr>
        <w:ind w:left="5021" w:hanging="360"/>
      </w:pPr>
      <w:rPr>
        <w:rFonts w:ascii="Wingdings" w:hAnsi="Wingdings" w:hint="default"/>
      </w:rPr>
    </w:lvl>
    <w:lvl w:ilvl="6" w:tplc="280A0001" w:tentative="1">
      <w:start w:val="1"/>
      <w:numFmt w:val="bullet"/>
      <w:lvlText w:val=""/>
      <w:lvlJc w:val="left"/>
      <w:pPr>
        <w:ind w:left="5741" w:hanging="360"/>
      </w:pPr>
      <w:rPr>
        <w:rFonts w:ascii="Symbol" w:hAnsi="Symbol" w:hint="default"/>
      </w:rPr>
    </w:lvl>
    <w:lvl w:ilvl="7" w:tplc="280A0003" w:tentative="1">
      <w:start w:val="1"/>
      <w:numFmt w:val="bullet"/>
      <w:lvlText w:val="o"/>
      <w:lvlJc w:val="left"/>
      <w:pPr>
        <w:ind w:left="6461" w:hanging="360"/>
      </w:pPr>
      <w:rPr>
        <w:rFonts w:ascii="Courier New" w:hAnsi="Courier New" w:cs="Courier New" w:hint="default"/>
      </w:rPr>
    </w:lvl>
    <w:lvl w:ilvl="8" w:tplc="280A0005" w:tentative="1">
      <w:start w:val="1"/>
      <w:numFmt w:val="bullet"/>
      <w:lvlText w:val=""/>
      <w:lvlJc w:val="left"/>
      <w:pPr>
        <w:ind w:left="7181" w:hanging="360"/>
      </w:pPr>
      <w:rPr>
        <w:rFonts w:ascii="Wingdings" w:hAnsi="Wingdings" w:hint="default"/>
      </w:rPr>
    </w:lvl>
  </w:abstractNum>
  <w:abstractNum w:abstractNumId="32" w15:restartNumberingAfterBreak="0">
    <w:nsid w:val="61065BA1"/>
    <w:multiLevelType w:val="hybridMultilevel"/>
    <w:tmpl w:val="0C26849E"/>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3" w15:restartNumberingAfterBreak="0">
    <w:nsid w:val="61D7355F"/>
    <w:multiLevelType w:val="hybridMultilevel"/>
    <w:tmpl w:val="D19A7FBC"/>
    <w:lvl w:ilvl="0" w:tplc="280A0011">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15:restartNumberingAfterBreak="0">
    <w:nsid w:val="643334F7"/>
    <w:multiLevelType w:val="hybridMultilevel"/>
    <w:tmpl w:val="E4308E3A"/>
    <w:lvl w:ilvl="0" w:tplc="280A000F">
      <w:start w:val="1"/>
      <w:numFmt w:val="decimal"/>
      <w:lvlText w:val="%1."/>
      <w:lvlJc w:val="left"/>
      <w:pPr>
        <w:ind w:left="360" w:hanging="360"/>
      </w:p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35" w15:restartNumberingAfterBreak="0">
    <w:nsid w:val="679E5690"/>
    <w:multiLevelType w:val="multilevel"/>
    <w:tmpl w:val="B46C0B4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600" w:hanging="1440"/>
      </w:pPr>
    </w:lvl>
    <w:lvl w:ilvl="7">
      <w:start w:val="1"/>
      <w:numFmt w:val="decimal"/>
      <w:isLgl/>
      <w:lvlText w:val="%1.%2.%3.%4.%5.%6.%7.%8."/>
      <w:lvlJc w:val="left"/>
      <w:pPr>
        <w:ind w:left="4320" w:hanging="1800"/>
      </w:pPr>
    </w:lvl>
    <w:lvl w:ilvl="8">
      <w:start w:val="1"/>
      <w:numFmt w:val="decimal"/>
      <w:isLgl/>
      <w:lvlText w:val="%1.%2.%3.%4.%5.%6.%7.%8.%9."/>
      <w:lvlJc w:val="left"/>
      <w:pPr>
        <w:ind w:left="4680" w:hanging="1800"/>
      </w:pPr>
    </w:lvl>
  </w:abstractNum>
  <w:abstractNum w:abstractNumId="36" w15:restartNumberingAfterBreak="0">
    <w:nsid w:val="6C45609E"/>
    <w:multiLevelType w:val="hybridMultilevel"/>
    <w:tmpl w:val="29E6BA3C"/>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 w15:restartNumberingAfterBreak="0">
    <w:nsid w:val="6FFB34FC"/>
    <w:multiLevelType w:val="hybridMultilevel"/>
    <w:tmpl w:val="A8C2CD40"/>
    <w:lvl w:ilvl="0" w:tplc="5B5408F2">
      <w:numFmt w:val="bullet"/>
      <w:lvlText w:val="-"/>
      <w:lvlJc w:val="left"/>
      <w:pPr>
        <w:ind w:left="720" w:hanging="360"/>
      </w:pPr>
      <w:rPr>
        <w:rFonts w:ascii="Arial" w:eastAsia="Times New Roman"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8" w15:restartNumberingAfterBreak="0">
    <w:nsid w:val="73612994"/>
    <w:multiLevelType w:val="hybridMultilevel"/>
    <w:tmpl w:val="F3269292"/>
    <w:lvl w:ilvl="0" w:tplc="7E4A5A0C">
      <w:start w:val="1"/>
      <w:numFmt w:val="decimal"/>
      <w:lvlText w:val="%1)"/>
      <w:lvlJc w:val="left"/>
      <w:pPr>
        <w:ind w:left="1068" w:hanging="36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39" w15:restartNumberingAfterBreak="0">
    <w:nsid w:val="73A3169A"/>
    <w:multiLevelType w:val="hybridMultilevel"/>
    <w:tmpl w:val="DB5621E0"/>
    <w:lvl w:ilvl="0" w:tplc="A8C2992C">
      <w:start w:val="1"/>
      <w:numFmt w:val="bullet"/>
      <w:lvlText w:val="-"/>
      <w:lvlJc w:val="left"/>
      <w:pPr>
        <w:ind w:left="1080" w:hanging="360"/>
      </w:pPr>
      <w:rPr>
        <w:rFonts w:ascii="Arial" w:eastAsia="Calibri" w:hAnsi="Arial" w:cs="Arial" w:hint="default"/>
      </w:rPr>
    </w:lvl>
    <w:lvl w:ilvl="1" w:tplc="280A0003">
      <w:start w:val="1"/>
      <w:numFmt w:val="bullet"/>
      <w:lvlText w:val="o"/>
      <w:lvlJc w:val="left"/>
      <w:pPr>
        <w:ind w:left="1800" w:hanging="360"/>
      </w:pPr>
      <w:rPr>
        <w:rFonts w:ascii="Courier New" w:hAnsi="Courier New" w:cs="Courier New" w:hint="default"/>
      </w:rPr>
    </w:lvl>
    <w:lvl w:ilvl="2" w:tplc="280A0005">
      <w:start w:val="1"/>
      <w:numFmt w:val="bullet"/>
      <w:lvlText w:val=""/>
      <w:lvlJc w:val="left"/>
      <w:pPr>
        <w:ind w:left="2520" w:hanging="360"/>
      </w:pPr>
      <w:rPr>
        <w:rFonts w:ascii="Wingdings" w:hAnsi="Wingdings" w:hint="default"/>
      </w:rPr>
    </w:lvl>
    <w:lvl w:ilvl="3" w:tplc="280A0001">
      <w:start w:val="1"/>
      <w:numFmt w:val="bullet"/>
      <w:lvlText w:val=""/>
      <w:lvlJc w:val="left"/>
      <w:pPr>
        <w:ind w:left="3240" w:hanging="360"/>
      </w:pPr>
      <w:rPr>
        <w:rFonts w:ascii="Symbol" w:hAnsi="Symbol" w:hint="default"/>
      </w:rPr>
    </w:lvl>
    <w:lvl w:ilvl="4" w:tplc="280A0003">
      <w:start w:val="1"/>
      <w:numFmt w:val="bullet"/>
      <w:lvlText w:val="o"/>
      <w:lvlJc w:val="left"/>
      <w:pPr>
        <w:ind w:left="3960" w:hanging="360"/>
      </w:pPr>
      <w:rPr>
        <w:rFonts w:ascii="Courier New" w:hAnsi="Courier New" w:cs="Courier New" w:hint="default"/>
      </w:rPr>
    </w:lvl>
    <w:lvl w:ilvl="5" w:tplc="280A0005">
      <w:start w:val="1"/>
      <w:numFmt w:val="bullet"/>
      <w:lvlText w:val=""/>
      <w:lvlJc w:val="left"/>
      <w:pPr>
        <w:ind w:left="4680" w:hanging="360"/>
      </w:pPr>
      <w:rPr>
        <w:rFonts w:ascii="Wingdings" w:hAnsi="Wingdings" w:hint="default"/>
      </w:rPr>
    </w:lvl>
    <w:lvl w:ilvl="6" w:tplc="280A0001">
      <w:start w:val="1"/>
      <w:numFmt w:val="bullet"/>
      <w:lvlText w:val=""/>
      <w:lvlJc w:val="left"/>
      <w:pPr>
        <w:ind w:left="5400" w:hanging="360"/>
      </w:pPr>
      <w:rPr>
        <w:rFonts w:ascii="Symbol" w:hAnsi="Symbol" w:hint="default"/>
      </w:rPr>
    </w:lvl>
    <w:lvl w:ilvl="7" w:tplc="280A0003">
      <w:start w:val="1"/>
      <w:numFmt w:val="bullet"/>
      <w:lvlText w:val="o"/>
      <w:lvlJc w:val="left"/>
      <w:pPr>
        <w:ind w:left="6120" w:hanging="360"/>
      </w:pPr>
      <w:rPr>
        <w:rFonts w:ascii="Courier New" w:hAnsi="Courier New" w:cs="Courier New" w:hint="default"/>
      </w:rPr>
    </w:lvl>
    <w:lvl w:ilvl="8" w:tplc="280A0005">
      <w:start w:val="1"/>
      <w:numFmt w:val="bullet"/>
      <w:lvlText w:val=""/>
      <w:lvlJc w:val="left"/>
      <w:pPr>
        <w:ind w:left="6840" w:hanging="360"/>
      </w:pPr>
      <w:rPr>
        <w:rFonts w:ascii="Wingdings" w:hAnsi="Wingdings" w:hint="default"/>
      </w:rPr>
    </w:lvl>
  </w:abstractNum>
  <w:num w:numId="1">
    <w:abstractNumId w:val="33"/>
  </w:num>
  <w:num w:numId="2">
    <w:abstractNumId w:val="19"/>
  </w:num>
  <w:num w:numId="3">
    <w:abstractNumId w:val="13"/>
  </w:num>
  <w:num w:numId="4">
    <w:abstractNumId w:val="20"/>
  </w:num>
  <w:num w:numId="5">
    <w:abstractNumId w:val="4"/>
  </w:num>
  <w:num w:numId="6">
    <w:abstractNumId w:val="16"/>
  </w:num>
  <w:num w:numId="7">
    <w:abstractNumId w:val="9"/>
  </w:num>
  <w:num w:numId="8">
    <w:abstractNumId w:val="28"/>
  </w:num>
  <w:num w:numId="9">
    <w:abstractNumId w:val="31"/>
  </w:num>
  <w:num w:numId="10">
    <w:abstractNumId w:val="38"/>
  </w:num>
  <w:num w:numId="11">
    <w:abstractNumId w:val="25"/>
  </w:num>
  <w:num w:numId="12">
    <w:abstractNumId w:val="15"/>
  </w:num>
  <w:num w:numId="13">
    <w:abstractNumId w:val="8"/>
  </w:num>
  <w:num w:numId="14">
    <w:abstractNumId w:val="30"/>
  </w:num>
  <w:num w:numId="15">
    <w:abstractNumId w:val="26"/>
  </w:num>
  <w:num w:numId="16">
    <w:abstractNumId w:val="1"/>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3"/>
  </w:num>
  <w:num w:numId="26">
    <w:abstractNumId w:val="6"/>
  </w:num>
  <w:num w:numId="27">
    <w:abstractNumId w:val="2"/>
  </w:num>
  <w:num w:numId="28">
    <w:abstractNumId w:val="39"/>
  </w:num>
  <w:num w:numId="29">
    <w:abstractNumId w:val="10"/>
  </w:num>
  <w:num w:numId="30">
    <w:abstractNumId w:val="32"/>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8"/>
  </w:num>
  <w:num w:numId="34">
    <w:abstractNumId w:val="11"/>
  </w:num>
  <w:num w:numId="35">
    <w:abstractNumId w:val="27"/>
  </w:num>
  <w:num w:numId="36">
    <w:abstractNumId w:val="17"/>
  </w:num>
  <w:num w:numId="37">
    <w:abstractNumId w:val="7"/>
  </w:num>
  <w:num w:numId="38">
    <w:abstractNumId w:val="24"/>
  </w:num>
  <w:num w:numId="39">
    <w:abstractNumId w:val="12"/>
  </w:num>
  <w:num w:numId="40">
    <w:abstractNumId w:val="14"/>
  </w:num>
  <w:num w:numId="41">
    <w:abstractNumId w:val="0"/>
  </w:num>
  <w:num w:numId="42">
    <w:abstractNumId w:val="37"/>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440"/>
    <w:rsid w:val="00000CBD"/>
    <w:rsid w:val="000036E3"/>
    <w:rsid w:val="00007217"/>
    <w:rsid w:val="000106B3"/>
    <w:rsid w:val="00014A4C"/>
    <w:rsid w:val="000177B3"/>
    <w:rsid w:val="000214AB"/>
    <w:rsid w:val="00021744"/>
    <w:rsid w:val="00025DFC"/>
    <w:rsid w:val="00027C81"/>
    <w:rsid w:val="00030E4B"/>
    <w:rsid w:val="00035496"/>
    <w:rsid w:val="00037593"/>
    <w:rsid w:val="00044388"/>
    <w:rsid w:val="00044771"/>
    <w:rsid w:val="000530EE"/>
    <w:rsid w:val="00053669"/>
    <w:rsid w:val="0005593C"/>
    <w:rsid w:val="00057114"/>
    <w:rsid w:val="00057675"/>
    <w:rsid w:val="00062A02"/>
    <w:rsid w:val="00064D92"/>
    <w:rsid w:val="00072780"/>
    <w:rsid w:val="00080CBD"/>
    <w:rsid w:val="0008105C"/>
    <w:rsid w:val="00087F15"/>
    <w:rsid w:val="00093273"/>
    <w:rsid w:val="000A196F"/>
    <w:rsid w:val="000B1E61"/>
    <w:rsid w:val="000B2ECB"/>
    <w:rsid w:val="000B41E5"/>
    <w:rsid w:val="000C2CDD"/>
    <w:rsid w:val="000C40A8"/>
    <w:rsid w:val="000C622F"/>
    <w:rsid w:val="000D1DD4"/>
    <w:rsid w:val="000D2793"/>
    <w:rsid w:val="000D6C3D"/>
    <w:rsid w:val="000E0BA0"/>
    <w:rsid w:val="000E2536"/>
    <w:rsid w:val="000E49F0"/>
    <w:rsid w:val="000E4CAE"/>
    <w:rsid w:val="000E5473"/>
    <w:rsid w:val="000E5668"/>
    <w:rsid w:val="000F2173"/>
    <w:rsid w:val="000F2CD2"/>
    <w:rsid w:val="000F5EC1"/>
    <w:rsid w:val="001114D4"/>
    <w:rsid w:val="00112BB3"/>
    <w:rsid w:val="00116F39"/>
    <w:rsid w:val="001252E2"/>
    <w:rsid w:val="001261D4"/>
    <w:rsid w:val="00126D56"/>
    <w:rsid w:val="00130FA1"/>
    <w:rsid w:val="00135D5C"/>
    <w:rsid w:val="00141B10"/>
    <w:rsid w:val="00147710"/>
    <w:rsid w:val="00147E59"/>
    <w:rsid w:val="0015173F"/>
    <w:rsid w:val="00155128"/>
    <w:rsid w:val="0016073B"/>
    <w:rsid w:val="0016581D"/>
    <w:rsid w:val="00166349"/>
    <w:rsid w:val="001828A6"/>
    <w:rsid w:val="00191056"/>
    <w:rsid w:val="001910B8"/>
    <w:rsid w:val="00191644"/>
    <w:rsid w:val="00192A7A"/>
    <w:rsid w:val="00194F3B"/>
    <w:rsid w:val="001B48FE"/>
    <w:rsid w:val="001B7474"/>
    <w:rsid w:val="001C1486"/>
    <w:rsid w:val="001C41BB"/>
    <w:rsid w:val="001D3803"/>
    <w:rsid w:val="001D4A27"/>
    <w:rsid w:val="001D5724"/>
    <w:rsid w:val="001E243D"/>
    <w:rsid w:val="001E7693"/>
    <w:rsid w:val="001F05C6"/>
    <w:rsid w:val="001F365E"/>
    <w:rsid w:val="001F5FA2"/>
    <w:rsid w:val="002039C2"/>
    <w:rsid w:val="002115B7"/>
    <w:rsid w:val="00215DB8"/>
    <w:rsid w:val="00216CD7"/>
    <w:rsid w:val="00217665"/>
    <w:rsid w:val="0022047B"/>
    <w:rsid w:val="002204E7"/>
    <w:rsid w:val="002206BD"/>
    <w:rsid w:val="002209EE"/>
    <w:rsid w:val="00222B5F"/>
    <w:rsid w:val="00226A60"/>
    <w:rsid w:val="00241375"/>
    <w:rsid w:val="002417D6"/>
    <w:rsid w:val="00245857"/>
    <w:rsid w:val="00247249"/>
    <w:rsid w:val="002479A3"/>
    <w:rsid w:val="00250234"/>
    <w:rsid w:val="00250630"/>
    <w:rsid w:val="00250688"/>
    <w:rsid w:val="00250F24"/>
    <w:rsid w:val="00252F74"/>
    <w:rsid w:val="0025695A"/>
    <w:rsid w:val="0026094B"/>
    <w:rsid w:val="002622A2"/>
    <w:rsid w:val="00262790"/>
    <w:rsid w:val="002627AF"/>
    <w:rsid w:val="00263D34"/>
    <w:rsid w:val="002641C7"/>
    <w:rsid w:val="00264E9D"/>
    <w:rsid w:val="002673C9"/>
    <w:rsid w:val="00271F1D"/>
    <w:rsid w:val="002721A9"/>
    <w:rsid w:val="00272B69"/>
    <w:rsid w:val="00284CEA"/>
    <w:rsid w:val="00287A1B"/>
    <w:rsid w:val="00294DA9"/>
    <w:rsid w:val="002A2226"/>
    <w:rsid w:val="002A5E71"/>
    <w:rsid w:val="002B266B"/>
    <w:rsid w:val="002B4740"/>
    <w:rsid w:val="002B547E"/>
    <w:rsid w:val="002B5859"/>
    <w:rsid w:val="002B65B8"/>
    <w:rsid w:val="002B6C39"/>
    <w:rsid w:val="002B7F17"/>
    <w:rsid w:val="002C133E"/>
    <w:rsid w:val="002C3CC0"/>
    <w:rsid w:val="002C654A"/>
    <w:rsid w:val="002D0BBF"/>
    <w:rsid w:val="002D20C4"/>
    <w:rsid w:val="002E24B3"/>
    <w:rsid w:val="002E7889"/>
    <w:rsid w:val="002F4346"/>
    <w:rsid w:val="002F4C35"/>
    <w:rsid w:val="003014FF"/>
    <w:rsid w:val="00302274"/>
    <w:rsid w:val="003079FF"/>
    <w:rsid w:val="00334CC3"/>
    <w:rsid w:val="003363A6"/>
    <w:rsid w:val="003443FF"/>
    <w:rsid w:val="00351DDF"/>
    <w:rsid w:val="00356849"/>
    <w:rsid w:val="00367796"/>
    <w:rsid w:val="00376055"/>
    <w:rsid w:val="00382D7B"/>
    <w:rsid w:val="003846F6"/>
    <w:rsid w:val="00385539"/>
    <w:rsid w:val="00387874"/>
    <w:rsid w:val="00391A55"/>
    <w:rsid w:val="0039261F"/>
    <w:rsid w:val="00395DC0"/>
    <w:rsid w:val="003A2979"/>
    <w:rsid w:val="003A2F63"/>
    <w:rsid w:val="003A61D8"/>
    <w:rsid w:val="003A727B"/>
    <w:rsid w:val="003B3458"/>
    <w:rsid w:val="003B6F86"/>
    <w:rsid w:val="003B75B9"/>
    <w:rsid w:val="003D0D39"/>
    <w:rsid w:val="003D20B2"/>
    <w:rsid w:val="003D626D"/>
    <w:rsid w:val="003E0E10"/>
    <w:rsid w:val="003E2E29"/>
    <w:rsid w:val="003E30EA"/>
    <w:rsid w:val="003E4D0E"/>
    <w:rsid w:val="003E78AF"/>
    <w:rsid w:val="003F180A"/>
    <w:rsid w:val="003F29E8"/>
    <w:rsid w:val="003F3222"/>
    <w:rsid w:val="003F3B49"/>
    <w:rsid w:val="003F5A75"/>
    <w:rsid w:val="00401740"/>
    <w:rsid w:val="004024D4"/>
    <w:rsid w:val="004049C2"/>
    <w:rsid w:val="00407143"/>
    <w:rsid w:val="00410EE8"/>
    <w:rsid w:val="00413D8F"/>
    <w:rsid w:val="0041482C"/>
    <w:rsid w:val="00414FB1"/>
    <w:rsid w:val="00416B94"/>
    <w:rsid w:val="00426AC4"/>
    <w:rsid w:val="00426C44"/>
    <w:rsid w:val="004353E6"/>
    <w:rsid w:val="00436D29"/>
    <w:rsid w:val="004427B2"/>
    <w:rsid w:val="00447F25"/>
    <w:rsid w:val="00451744"/>
    <w:rsid w:val="00452E99"/>
    <w:rsid w:val="004664BC"/>
    <w:rsid w:val="004748AD"/>
    <w:rsid w:val="004852DA"/>
    <w:rsid w:val="00487C4D"/>
    <w:rsid w:val="004A0FDB"/>
    <w:rsid w:val="004A1B44"/>
    <w:rsid w:val="004A3357"/>
    <w:rsid w:val="004B27A8"/>
    <w:rsid w:val="004B2C05"/>
    <w:rsid w:val="004D048E"/>
    <w:rsid w:val="004E07D0"/>
    <w:rsid w:val="004E1BC4"/>
    <w:rsid w:val="004E2F10"/>
    <w:rsid w:val="004E60D8"/>
    <w:rsid w:val="004F00D3"/>
    <w:rsid w:val="004F0C29"/>
    <w:rsid w:val="004F2AC4"/>
    <w:rsid w:val="004F5D29"/>
    <w:rsid w:val="004F6E15"/>
    <w:rsid w:val="00503A25"/>
    <w:rsid w:val="00503D5A"/>
    <w:rsid w:val="005119B2"/>
    <w:rsid w:val="00521D70"/>
    <w:rsid w:val="00522665"/>
    <w:rsid w:val="005272E9"/>
    <w:rsid w:val="0053167F"/>
    <w:rsid w:val="00531DE1"/>
    <w:rsid w:val="005326EC"/>
    <w:rsid w:val="00533185"/>
    <w:rsid w:val="005342D9"/>
    <w:rsid w:val="00535929"/>
    <w:rsid w:val="00542448"/>
    <w:rsid w:val="00542F96"/>
    <w:rsid w:val="00543CE8"/>
    <w:rsid w:val="00547C5C"/>
    <w:rsid w:val="00550D1F"/>
    <w:rsid w:val="00553622"/>
    <w:rsid w:val="00553E22"/>
    <w:rsid w:val="00555208"/>
    <w:rsid w:val="00557A62"/>
    <w:rsid w:val="00560377"/>
    <w:rsid w:val="005655EE"/>
    <w:rsid w:val="005668E1"/>
    <w:rsid w:val="0056693B"/>
    <w:rsid w:val="00570649"/>
    <w:rsid w:val="00573AEA"/>
    <w:rsid w:val="00576553"/>
    <w:rsid w:val="00591B97"/>
    <w:rsid w:val="00592633"/>
    <w:rsid w:val="00592862"/>
    <w:rsid w:val="005932E2"/>
    <w:rsid w:val="00593BF2"/>
    <w:rsid w:val="005979FE"/>
    <w:rsid w:val="005A265C"/>
    <w:rsid w:val="005A2AFA"/>
    <w:rsid w:val="005A2F73"/>
    <w:rsid w:val="005A50DB"/>
    <w:rsid w:val="005A56CE"/>
    <w:rsid w:val="005B0BF8"/>
    <w:rsid w:val="005B14EC"/>
    <w:rsid w:val="005B1FC5"/>
    <w:rsid w:val="005B3C37"/>
    <w:rsid w:val="005B641C"/>
    <w:rsid w:val="005C642D"/>
    <w:rsid w:val="005D1F6F"/>
    <w:rsid w:val="005D7145"/>
    <w:rsid w:val="005E76D0"/>
    <w:rsid w:val="005F5171"/>
    <w:rsid w:val="005F6DA0"/>
    <w:rsid w:val="00600108"/>
    <w:rsid w:val="0060061B"/>
    <w:rsid w:val="00602A5F"/>
    <w:rsid w:val="00602EF1"/>
    <w:rsid w:val="00603A64"/>
    <w:rsid w:val="0060773C"/>
    <w:rsid w:val="006101B0"/>
    <w:rsid w:val="006119B3"/>
    <w:rsid w:val="00611A28"/>
    <w:rsid w:val="006247E5"/>
    <w:rsid w:val="0062691C"/>
    <w:rsid w:val="00633487"/>
    <w:rsid w:val="006341A1"/>
    <w:rsid w:val="00641277"/>
    <w:rsid w:val="006513E8"/>
    <w:rsid w:val="006521E3"/>
    <w:rsid w:val="0065406B"/>
    <w:rsid w:val="0065438D"/>
    <w:rsid w:val="006545A0"/>
    <w:rsid w:val="00655C1A"/>
    <w:rsid w:val="00657832"/>
    <w:rsid w:val="00657C5D"/>
    <w:rsid w:val="00661AB5"/>
    <w:rsid w:val="00663914"/>
    <w:rsid w:val="006651F3"/>
    <w:rsid w:val="0067446A"/>
    <w:rsid w:val="00675DF5"/>
    <w:rsid w:val="006903C9"/>
    <w:rsid w:val="006928FF"/>
    <w:rsid w:val="006936CD"/>
    <w:rsid w:val="00695F6C"/>
    <w:rsid w:val="00696358"/>
    <w:rsid w:val="006A549A"/>
    <w:rsid w:val="006A6FDE"/>
    <w:rsid w:val="006A7018"/>
    <w:rsid w:val="006A7CF8"/>
    <w:rsid w:val="006B1A4B"/>
    <w:rsid w:val="006B64C4"/>
    <w:rsid w:val="006C028D"/>
    <w:rsid w:val="006C5299"/>
    <w:rsid w:val="006D0EF1"/>
    <w:rsid w:val="006D5E07"/>
    <w:rsid w:val="006E16BC"/>
    <w:rsid w:val="006E7D11"/>
    <w:rsid w:val="006F0CF5"/>
    <w:rsid w:val="006F188A"/>
    <w:rsid w:val="006F5E80"/>
    <w:rsid w:val="006F7F12"/>
    <w:rsid w:val="00700C54"/>
    <w:rsid w:val="00700FE9"/>
    <w:rsid w:val="007039BC"/>
    <w:rsid w:val="00710A3E"/>
    <w:rsid w:val="00713A1E"/>
    <w:rsid w:val="00716168"/>
    <w:rsid w:val="00724B64"/>
    <w:rsid w:val="00726824"/>
    <w:rsid w:val="00727A9E"/>
    <w:rsid w:val="0073009F"/>
    <w:rsid w:val="00731ECA"/>
    <w:rsid w:val="007331BE"/>
    <w:rsid w:val="00733C6F"/>
    <w:rsid w:val="00734E9D"/>
    <w:rsid w:val="00740114"/>
    <w:rsid w:val="00740BAE"/>
    <w:rsid w:val="00741FD8"/>
    <w:rsid w:val="0074349F"/>
    <w:rsid w:val="00744AF4"/>
    <w:rsid w:val="00745185"/>
    <w:rsid w:val="007452D2"/>
    <w:rsid w:val="007460A1"/>
    <w:rsid w:val="00747599"/>
    <w:rsid w:val="00760199"/>
    <w:rsid w:val="007603AF"/>
    <w:rsid w:val="00762CEA"/>
    <w:rsid w:val="0076377F"/>
    <w:rsid w:val="007645D8"/>
    <w:rsid w:val="00765EC9"/>
    <w:rsid w:val="007813F6"/>
    <w:rsid w:val="007825C0"/>
    <w:rsid w:val="007838A8"/>
    <w:rsid w:val="00791634"/>
    <w:rsid w:val="0079289C"/>
    <w:rsid w:val="007A1619"/>
    <w:rsid w:val="007A25BE"/>
    <w:rsid w:val="007A2650"/>
    <w:rsid w:val="007A440C"/>
    <w:rsid w:val="007A52CA"/>
    <w:rsid w:val="007A5A4E"/>
    <w:rsid w:val="007B2295"/>
    <w:rsid w:val="007B4C2D"/>
    <w:rsid w:val="007B5FEC"/>
    <w:rsid w:val="007B7362"/>
    <w:rsid w:val="007D01DF"/>
    <w:rsid w:val="007D1D38"/>
    <w:rsid w:val="007D20AD"/>
    <w:rsid w:val="007E2359"/>
    <w:rsid w:val="007E308A"/>
    <w:rsid w:val="007E4210"/>
    <w:rsid w:val="007E4BF4"/>
    <w:rsid w:val="007E6A01"/>
    <w:rsid w:val="007F166A"/>
    <w:rsid w:val="007F1D9B"/>
    <w:rsid w:val="007F622E"/>
    <w:rsid w:val="007F6BD7"/>
    <w:rsid w:val="007F6DF9"/>
    <w:rsid w:val="00803359"/>
    <w:rsid w:val="0080439E"/>
    <w:rsid w:val="00805EEA"/>
    <w:rsid w:val="00812581"/>
    <w:rsid w:val="008129B5"/>
    <w:rsid w:val="00816133"/>
    <w:rsid w:val="008368EA"/>
    <w:rsid w:val="00836E75"/>
    <w:rsid w:val="00837BD6"/>
    <w:rsid w:val="0085159C"/>
    <w:rsid w:val="00860335"/>
    <w:rsid w:val="008604F0"/>
    <w:rsid w:val="00860C09"/>
    <w:rsid w:val="00863889"/>
    <w:rsid w:val="008659D0"/>
    <w:rsid w:val="00867DEF"/>
    <w:rsid w:val="00870A95"/>
    <w:rsid w:val="0087407A"/>
    <w:rsid w:val="00874BC2"/>
    <w:rsid w:val="00877449"/>
    <w:rsid w:val="00882650"/>
    <w:rsid w:val="00882CD4"/>
    <w:rsid w:val="008852B4"/>
    <w:rsid w:val="00897342"/>
    <w:rsid w:val="008A0AFC"/>
    <w:rsid w:val="008A68F4"/>
    <w:rsid w:val="008B1696"/>
    <w:rsid w:val="008B1B55"/>
    <w:rsid w:val="008B491A"/>
    <w:rsid w:val="008B71EC"/>
    <w:rsid w:val="008C047C"/>
    <w:rsid w:val="008C09B0"/>
    <w:rsid w:val="008C0F6C"/>
    <w:rsid w:val="008C21C4"/>
    <w:rsid w:val="008C21E6"/>
    <w:rsid w:val="008C3C6D"/>
    <w:rsid w:val="008C4CFA"/>
    <w:rsid w:val="008C6A46"/>
    <w:rsid w:val="008D015F"/>
    <w:rsid w:val="008D0F40"/>
    <w:rsid w:val="008D1579"/>
    <w:rsid w:val="008D2E12"/>
    <w:rsid w:val="008E1648"/>
    <w:rsid w:val="008E7E19"/>
    <w:rsid w:val="008F35C2"/>
    <w:rsid w:val="008F7E2B"/>
    <w:rsid w:val="009028DD"/>
    <w:rsid w:val="00904B90"/>
    <w:rsid w:val="00905A88"/>
    <w:rsid w:val="00905E41"/>
    <w:rsid w:val="00913DDB"/>
    <w:rsid w:val="00914854"/>
    <w:rsid w:val="00921E8D"/>
    <w:rsid w:val="009309C8"/>
    <w:rsid w:val="00937848"/>
    <w:rsid w:val="00940910"/>
    <w:rsid w:val="009431C2"/>
    <w:rsid w:val="009434CD"/>
    <w:rsid w:val="00944E9C"/>
    <w:rsid w:val="009534FD"/>
    <w:rsid w:val="00953D90"/>
    <w:rsid w:val="00953FDF"/>
    <w:rsid w:val="00966FBF"/>
    <w:rsid w:val="0097138A"/>
    <w:rsid w:val="00971683"/>
    <w:rsid w:val="00972208"/>
    <w:rsid w:val="00972CEB"/>
    <w:rsid w:val="00973699"/>
    <w:rsid w:val="009771F2"/>
    <w:rsid w:val="00982A19"/>
    <w:rsid w:val="00983891"/>
    <w:rsid w:val="00983AE5"/>
    <w:rsid w:val="00984A23"/>
    <w:rsid w:val="00984D97"/>
    <w:rsid w:val="00994193"/>
    <w:rsid w:val="0099462B"/>
    <w:rsid w:val="009A0AE7"/>
    <w:rsid w:val="009A1FAB"/>
    <w:rsid w:val="009A502B"/>
    <w:rsid w:val="009A7A79"/>
    <w:rsid w:val="009B01B0"/>
    <w:rsid w:val="009B2B59"/>
    <w:rsid w:val="009B3A4F"/>
    <w:rsid w:val="009B413C"/>
    <w:rsid w:val="009B4F8F"/>
    <w:rsid w:val="009C43F8"/>
    <w:rsid w:val="009D221A"/>
    <w:rsid w:val="009D24AE"/>
    <w:rsid w:val="009D75B3"/>
    <w:rsid w:val="009E0AA1"/>
    <w:rsid w:val="009E151A"/>
    <w:rsid w:val="009E3DE7"/>
    <w:rsid w:val="009F038B"/>
    <w:rsid w:val="009F47C7"/>
    <w:rsid w:val="009F5A4B"/>
    <w:rsid w:val="00A046FD"/>
    <w:rsid w:val="00A07B29"/>
    <w:rsid w:val="00A10637"/>
    <w:rsid w:val="00A10A3F"/>
    <w:rsid w:val="00A1388A"/>
    <w:rsid w:val="00A14488"/>
    <w:rsid w:val="00A146E5"/>
    <w:rsid w:val="00A23106"/>
    <w:rsid w:val="00A259D6"/>
    <w:rsid w:val="00A27A7E"/>
    <w:rsid w:val="00A301F1"/>
    <w:rsid w:val="00A30BE8"/>
    <w:rsid w:val="00A32101"/>
    <w:rsid w:val="00A369AC"/>
    <w:rsid w:val="00A37915"/>
    <w:rsid w:val="00A4204F"/>
    <w:rsid w:val="00A4425F"/>
    <w:rsid w:val="00A45B1A"/>
    <w:rsid w:val="00A52D0E"/>
    <w:rsid w:val="00A60D1D"/>
    <w:rsid w:val="00A65B96"/>
    <w:rsid w:val="00A65BB2"/>
    <w:rsid w:val="00A7062C"/>
    <w:rsid w:val="00A70F53"/>
    <w:rsid w:val="00A71763"/>
    <w:rsid w:val="00A7462E"/>
    <w:rsid w:val="00A75C19"/>
    <w:rsid w:val="00A75FCD"/>
    <w:rsid w:val="00A76B6F"/>
    <w:rsid w:val="00A81253"/>
    <w:rsid w:val="00A849E4"/>
    <w:rsid w:val="00A92512"/>
    <w:rsid w:val="00A95550"/>
    <w:rsid w:val="00A96C0F"/>
    <w:rsid w:val="00A97DC4"/>
    <w:rsid w:val="00AA0405"/>
    <w:rsid w:val="00AA5B56"/>
    <w:rsid w:val="00AA7327"/>
    <w:rsid w:val="00AB156F"/>
    <w:rsid w:val="00AB26D5"/>
    <w:rsid w:val="00AB6B40"/>
    <w:rsid w:val="00AB6DC0"/>
    <w:rsid w:val="00AC0603"/>
    <w:rsid w:val="00AC29C0"/>
    <w:rsid w:val="00AC31E0"/>
    <w:rsid w:val="00AC7DD3"/>
    <w:rsid w:val="00AD27DD"/>
    <w:rsid w:val="00AD2F9C"/>
    <w:rsid w:val="00AD3203"/>
    <w:rsid w:val="00AD769F"/>
    <w:rsid w:val="00AD7E10"/>
    <w:rsid w:val="00AE1ED4"/>
    <w:rsid w:val="00AE2730"/>
    <w:rsid w:val="00AE6C1A"/>
    <w:rsid w:val="00AF00D8"/>
    <w:rsid w:val="00AF66E2"/>
    <w:rsid w:val="00B00CDD"/>
    <w:rsid w:val="00B026F4"/>
    <w:rsid w:val="00B027B6"/>
    <w:rsid w:val="00B04E7E"/>
    <w:rsid w:val="00B131EE"/>
    <w:rsid w:val="00B15340"/>
    <w:rsid w:val="00B248A1"/>
    <w:rsid w:val="00B2499C"/>
    <w:rsid w:val="00B30F89"/>
    <w:rsid w:val="00B34419"/>
    <w:rsid w:val="00B34F04"/>
    <w:rsid w:val="00B46C83"/>
    <w:rsid w:val="00B512DB"/>
    <w:rsid w:val="00B51C46"/>
    <w:rsid w:val="00B54826"/>
    <w:rsid w:val="00B55BD7"/>
    <w:rsid w:val="00B63E12"/>
    <w:rsid w:val="00B65B67"/>
    <w:rsid w:val="00B75642"/>
    <w:rsid w:val="00B7664D"/>
    <w:rsid w:val="00B81C05"/>
    <w:rsid w:val="00B83AD4"/>
    <w:rsid w:val="00B919DA"/>
    <w:rsid w:val="00B93F37"/>
    <w:rsid w:val="00B97905"/>
    <w:rsid w:val="00BA23CC"/>
    <w:rsid w:val="00BA3039"/>
    <w:rsid w:val="00BA5CEC"/>
    <w:rsid w:val="00BB085F"/>
    <w:rsid w:val="00BB2492"/>
    <w:rsid w:val="00BB346E"/>
    <w:rsid w:val="00BB5B35"/>
    <w:rsid w:val="00BB738B"/>
    <w:rsid w:val="00BB7728"/>
    <w:rsid w:val="00BD05EC"/>
    <w:rsid w:val="00BD26B8"/>
    <w:rsid w:val="00BD4536"/>
    <w:rsid w:val="00BD4D42"/>
    <w:rsid w:val="00BD50FE"/>
    <w:rsid w:val="00BE2935"/>
    <w:rsid w:val="00BE30C4"/>
    <w:rsid w:val="00BF166F"/>
    <w:rsid w:val="00BF2A75"/>
    <w:rsid w:val="00BF712D"/>
    <w:rsid w:val="00BF7D06"/>
    <w:rsid w:val="00C03896"/>
    <w:rsid w:val="00C03AAD"/>
    <w:rsid w:val="00C05E65"/>
    <w:rsid w:val="00C0713A"/>
    <w:rsid w:val="00C111D6"/>
    <w:rsid w:val="00C15822"/>
    <w:rsid w:val="00C16FEC"/>
    <w:rsid w:val="00C23807"/>
    <w:rsid w:val="00C25972"/>
    <w:rsid w:val="00C26483"/>
    <w:rsid w:val="00C32B92"/>
    <w:rsid w:val="00C33890"/>
    <w:rsid w:val="00C35ED4"/>
    <w:rsid w:val="00C36934"/>
    <w:rsid w:val="00C409D9"/>
    <w:rsid w:val="00C44E37"/>
    <w:rsid w:val="00C45BB9"/>
    <w:rsid w:val="00C651C2"/>
    <w:rsid w:val="00C662F1"/>
    <w:rsid w:val="00C720B2"/>
    <w:rsid w:val="00C80E9D"/>
    <w:rsid w:val="00C819DA"/>
    <w:rsid w:val="00C90688"/>
    <w:rsid w:val="00C94B66"/>
    <w:rsid w:val="00CA5B4A"/>
    <w:rsid w:val="00CA705C"/>
    <w:rsid w:val="00CB4D81"/>
    <w:rsid w:val="00CC3E18"/>
    <w:rsid w:val="00CD39D8"/>
    <w:rsid w:val="00CD3DA8"/>
    <w:rsid w:val="00CD4A5C"/>
    <w:rsid w:val="00CD51F1"/>
    <w:rsid w:val="00CE4149"/>
    <w:rsid w:val="00CE5967"/>
    <w:rsid w:val="00CF1ED0"/>
    <w:rsid w:val="00CF2343"/>
    <w:rsid w:val="00CF32EA"/>
    <w:rsid w:val="00CF3E60"/>
    <w:rsid w:val="00CF68AA"/>
    <w:rsid w:val="00D001E6"/>
    <w:rsid w:val="00D01684"/>
    <w:rsid w:val="00D05D7C"/>
    <w:rsid w:val="00D106BA"/>
    <w:rsid w:val="00D106D8"/>
    <w:rsid w:val="00D2450D"/>
    <w:rsid w:val="00D27C57"/>
    <w:rsid w:val="00D313B4"/>
    <w:rsid w:val="00D37CD1"/>
    <w:rsid w:val="00D41A8E"/>
    <w:rsid w:val="00D41D1B"/>
    <w:rsid w:val="00D42367"/>
    <w:rsid w:val="00D47761"/>
    <w:rsid w:val="00D47B90"/>
    <w:rsid w:val="00D56262"/>
    <w:rsid w:val="00D56CA3"/>
    <w:rsid w:val="00D62BF2"/>
    <w:rsid w:val="00D65E8F"/>
    <w:rsid w:val="00D74835"/>
    <w:rsid w:val="00D815D2"/>
    <w:rsid w:val="00D82935"/>
    <w:rsid w:val="00D8452F"/>
    <w:rsid w:val="00D85115"/>
    <w:rsid w:val="00D859D1"/>
    <w:rsid w:val="00D87E5F"/>
    <w:rsid w:val="00D902FD"/>
    <w:rsid w:val="00D906A4"/>
    <w:rsid w:val="00D91A46"/>
    <w:rsid w:val="00D96BE1"/>
    <w:rsid w:val="00D97AEB"/>
    <w:rsid w:val="00DA05E0"/>
    <w:rsid w:val="00DA1724"/>
    <w:rsid w:val="00DA2787"/>
    <w:rsid w:val="00DA3D1E"/>
    <w:rsid w:val="00DA5B17"/>
    <w:rsid w:val="00DA73BB"/>
    <w:rsid w:val="00DA75B8"/>
    <w:rsid w:val="00DB1AD4"/>
    <w:rsid w:val="00DC0C8D"/>
    <w:rsid w:val="00DE154C"/>
    <w:rsid w:val="00DE50E9"/>
    <w:rsid w:val="00DF4926"/>
    <w:rsid w:val="00E012C9"/>
    <w:rsid w:val="00E02873"/>
    <w:rsid w:val="00E04E89"/>
    <w:rsid w:val="00E07629"/>
    <w:rsid w:val="00E10AFC"/>
    <w:rsid w:val="00E123FA"/>
    <w:rsid w:val="00E1360C"/>
    <w:rsid w:val="00E13BCD"/>
    <w:rsid w:val="00E15184"/>
    <w:rsid w:val="00E15EB8"/>
    <w:rsid w:val="00E170D8"/>
    <w:rsid w:val="00E1785B"/>
    <w:rsid w:val="00E24181"/>
    <w:rsid w:val="00E34243"/>
    <w:rsid w:val="00E379DE"/>
    <w:rsid w:val="00E462F0"/>
    <w:rsid w:val="00E46BF0"/>
    <w:rsid w:val="00E55F55"/>
    <w:rsid w:val="00E5751B"/>
    <w:rsid w:val="00E6125D"/>
    <w:rsid w:val="00E63D3A"/>
    <w:rsid w:val="00E63F48"/>
    <w:rsid w:val="00E7004C"/>
    <w:rsid w:val="00E7058C"/>
    <w:rsid w:val="00E7361F"/>
    <w:rsid w:val="00E76A8A"/>
    <w:rsid w:val="00E81440"/>
    <w:rsid w:val="00E81EBB"/>
    <w:rsid w:val="00E81FDE"/>
    <w:rsid w:val="00E84242"/>
    <w:rsid w:val="00E9270F"/>
    <w:rsid w:val="00E92CCD"/>
    <w:rsid w:val="00E93339"/>
    <w:rsid w:val="00E93D01"/>
    <w:rsid w:val="00E94859"/>
    <w:rsid w:val="00E971D5"/>
    <w:rsid w:val="00E97E8F"/>
    <w:rsid w:val="00EA04FB"/>
    <w:rsid w:val="00EA1D49"/>
    <w:rsid w:val="00EA613F"/>
    <w:rsid w:val="00EB078B"/>
    <w:rsid w:val="00EB131A"/>
    <w:rsid w:val="00EB1507"/>
    <w:rsid w:val="00EB1DA0"/>
    <w:rsid w:val="00EB3066"/>
    <w:rsid w:val="00EB4218"/>
    <w:rsid w:val="00EB54EB"/>
    <w:rsid w:val="00EC08C9"/>
    <w:rsid w:val="00EC2164"/>
    <w:rsid w:val="00EC2AD4"/>
    <w:rsid w:val="00EC7CFD"/>
    <w:rsid w:val="00ED0A4E"/>
    <w:rsid w:val="00ED13E3"/>
    <w:rsid w:val="00ED4C7F"/>
    <w:rsid w:val="00EE00F5"/>
    <w:rsid w:val="00EE1BD7"/>
    <w:rsid w:val="00EE4368"/>
    <w:rsid w:val="00EE53C2"/>
    <w:rsid w:val="00EE549C"/>
    <w:rsid w:val="00EE7418"/>
    <w:rsid w:val="00EE75C3"/>
    <w:rsid w:val="00EE76BC"/>
    <w:rsid w:val="00EF18D8"/>
    <w:rsid w:val="00EF248A"/>
    <w:rsid w:val="00EF2BA1"/>
    <w:rsid w:val="00EF41CC"/>
    <w:rsid w:val="00F03632"/>
    <w:rsid w:val="00F223E3"/>
    <w:rsid w:val="00F22901"/>
    <w:rsid w:val="00F23A1A"/>
    <w:rsid w:val="00F30005"/>
    <w:rsid w:val="00F30296"/>
    <w:rsid w:val="00F30B8B"/>
    <w:rsid w:val="00F371C4"/>
    <w:rsid w:val="00F42D0D"/>
    <w:rsid w:val="00F51AD3"/>
    <w:rsid w:val="00F54749"/>
    <w:rsid w:val="00F56828"/>
    <w:rsid w:val="00F577D2"/>
    <w:rsid w:val="00F610D6"/>
    <w:rsid w:val="00F64A7B"/>
    <w:rsid w:val="00F65E79"/>
    <w:rsid w:val="00F7551E"/>
    <w:rsid w:val="00F75886"/>
    <w:rsid w:val="00F8246C"/>
    <w:rsid w:val="00F83B67"/>
    <w:rsid w:val="00F85D76"/>
    <w:rsid w:val="00F86023"/>
    <w:rsid w:val="00F90898"/>
    <w:rsid w:val="00F97054"/>
    <w:rsid w:val="00FA1D9A"/>
    <w:rsid w:val="00FA6469"/>
    <w:rsid w:val="00FB0C48"/>
    <w:rsid w:val="00FB3C50"/>
    <w:rsid w:val="00FC00E1"/>
    <w:rsid w:val="00FD03D1"/>
    <w:rsid w:val="00FD0BA0"/>
    <w:rsid w:val="00FD713F"/>
    <w:rsid w:val="00FE0930"/>
    <w:rsid w:val="00FE393B"/>
    <w:rsid w:val="00FE53CF"/>
    <w:rsid w:val="00FE73A2"/>
    <w:rsid w:val="00FF136C"/>
    <w:rsid w:val="00FF1B87"/>
    <w:rsid w:val="00FF24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F17914"/>
  <w15:docId w15:val="{3D0D922A-7B89-46FF-8AB1-B9FCBFC4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1440"/>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rsid w:val="00E81440"/>
    <w:pPr>
      <w:tabs>
        <w:tab w:val="center" w:pos="4419"/>
        <w:tab w:val="right" w:pos="8838"/>
      </w:tabs>
    </w:pPr>
  </w:style>
  <w:style w:type="character" w:customStyle="1" w:styleId="EncabezadoCar">
    <w:name w:val="Encabezado Car"/>
    <w:aliases w:val="encabezado Car"/>
    <w:basedOn w:val="Fuentedeprrafopredeter"/>
    <w:link w:val="Encabezado"/>
    <w:rsid w:val="00E81440"/>
    <w:rPr>
      <w:rFonts w:ascii="Times New Roman" w:eastAsia="Times New Roman" w:hAnsi="Times New Roman" w:cs="Times New Roman"/>
      <w:sz w:val="20"/>
      <w:szCs w:val="20"/>
      <w:lang w:val="es-ES_tradnl" w:eastAsia="es-ES"/>
    </w:rPr>
  </w:style>
  <w:style w:type="paragraph" w:styleId="Piedepgina">
    <w:name w:val="footer"/>
    <w:basedOn w:val="Normal"/>
    <w:link w:val="PiedepginaCar"/>
    <w:rsid w:val="00E81440"/>
    <w:pPr>
      <w:tabs>
        <w:tab w:val="center" w:pos="4419"/>
        <w:tab w:val="right" w:pos="8838"/>
      </w:tabs>
    </w:pPr>
  </w:style>
  <w:style w:type="character" w:customStyle="1" w:styleId="PiedepginaCar">
    <w:name w:val="Pie de página Car"/>
    <w:basedOn w:val="Fuentedeprrafopredeter"/>
    <w:link w:val="Piedepgina"/>
    <w:rsid w:val="00E81440"/>
    <w:rPr>
      <w:rFonts w:ascii="Times New Roman" w:eastAsia="Times New Roman" w:hAnsi="Times New Roman" w:cs="Times New Roman"/>
      <w:sz w:val="20"/>
      <w:szCs w:val="20"/>
      <w:lang w:val="es-ES_tradnl" w:eastAsia="es-ES"/>
    </w:rPr>
  </w:style>
  <w:style w:type="character" w:customStyle="1" w:styleId="st1">
    <w:name w:val="st1"/>
    <w:basedOn w:val="Fuentedeprrafopredeter"/>
    <w:rsid w:val="00E81440"/>
  </w:style>
  <w:style w:type="paragraph" w:styleId="Textodeglobo">
    <w:name w:val="Balloon Text"/>
    <w:basedOn w:val="Normal"/>
    <w:link w:val="TextodegloboCar"/>
    <w:uiPriority w:val="99"/>
    <w:semiHidden/>
    <w:unhideWhenUsed/>
    <w:rsid w:val="004F0C29"/>
    <w:rPr>
      <w:rFonts w:ascii="Tahoma" w:hAnsi="Tahoma" w:cs="Tahoma"/>
      <w:sz w:val="16"/>
      <w:szCs w:val="16"/>
    </w:rPr>
  </w:style>
  <w:style w:type="character" w:customStyle="1" w:styleId="TextodegloboCar">
    <w:name w:val="Texto de globo Car"/>
    <w:basedOn w:val="Fuentedeprrafopredeter"/>
    <w:link w:val="Textodeglobo"/>
    <w:uiPriority w:val="99"/>
    <w:semiHidden/>
    <w:rsid w:val="004F0C29"/>
    <w:rPr>
      <w:rFonts w:ascii="Tahoma" w:eastAsia="Times New Roman" w:hAnsi="Tahoma" w:cs="Tahoma"/>
      <w:sz w:val="16"/>
      <w:szCs w:val="16"/>
      <w:lang w:val="es-ES_tradnl" w:eastAsia="es-ES"/>
    </w:rPr>
  </w:style>
  <w:style w:type="paragraph" w:styleId="Textosinformato">
    <w:name w:val="Plain Text"/>
    <w:basedOn w:val="Normal"/>
    <w:link w:val="TextosinformatoCar"/>
    <w:uiPriority w:val="99"/>
    <w:unhideWhenUsed/>
    <w:rsid w:val="00EB131A"/>
    <w:rPr>
      <w:rFonts w:ascii="Calibri" w:eastAsiaTheme="minorHAnsi" w:hAnsi="Calibri" w:cstheme="minorBidi"/>
      <w:sz w:val="22"/>
      <w:szCs w:val="21"/>
      <w:lang w:val="es-PE" w:eastAsia="en-US"/>
    </w:rPr>
  </w:style>
  <w:style w:type="character" w:customStyle="1" w:styleId="TextosinformatoCar">
    <w:name w:val="Texto sin formato Car"/>
    <w:basedOn w:val="Fuentedeprrafopredeter"/>
    <w:link w:val="Textosinformato"/>
    <w:uiPriority w:val="99"/>
    <w:rsid w:val="00EB131A"/>
    <w:rPr>
      <w:rFonts w:ascii="Calibri" w:hAnsi="Calibri"/>
      <w:szCs w:val="21"/>
      <w:lang w:val="es-PE"/>
    </w:rPr>
  </w:style>
  <w:style w:type="paragraph" w:styleId="Prrafodelista">
    <w:name w:val="List Paragraph"/>
    <w:basedOn w:val="Normal"/>
    <w:uiPriority w:val="34"/>
    <w:qFormat/>
    <w:rsid w:val="003F29E8"/>
    <w:pPr>
      <w:ind w:left="720"/>
      <w:contextualSpacing/>
    </w:pPr>
  </w:style>
  <w:style w:type="paragraph" w:styleId="Textonotapie">
    <w:name w:val="footnote text"/>
    <w:basedOn w:val="Normal"/>
    <w:link w:val="TextonotapieCar"/>
    <w:uiPriority w:val="99"/>
    <w:semiHidden/>
    <w:unhideWhenUsed/>
    <w:rsid w:val="00741FD8"/>
    <w:rPr>
      <w:rFonts w:asciiTheme="minorHAnsi" w:eastAsiaTheme="minorHAnsi" w:hAnsiTheme="minorHAnsi" w:cstheme="minorBidi"/>
      <w:lang w:val="es-PE" w:eastAsia="en-US"/>
    </w:rPr>
  </w:style>
  <w:style w:type="character" w:customStyle="1" w:styleId="TextonotapieCar">
    <w:name w:val="Texto nota pie Car"/>
    <w:basedOn w:val="Fuentedeprrafopredeter"/>
    <w:link w:val="Textonotapie"/>
    <w:uiPriority w:val="99"/>
    <w:semiHidden/>
    <w:rsid w:val="00741FD8"/>
    <w:rPr>
      <w:sz w:val="20"/>
      <w:szCs w:val="20"/>
      <w:lang w:val="es-PE"/>
    </w:rPr>
  </w:style>
  <w:style w:type="character" w:styleId="Refdenotaalpie">
    <w:name w:val="footnote reference"/>
    <w:basedOn w:val="Fuentedeprrafopredeter"/>
    <w:unhideWhenUsed/>
    <w:rsid w:val="00741FD8"/>
    <w:rPr>
      <w:vertAlign w:val="superscript"/>
    </w:rPr>
  </w:style>
  <w:style w:type="paragraph" w:styleId="Sinespaciado">
    <w:name w:val="No Spacing"/>
    <w:uiPriority w:val="1"/>
    <w:qFormat/>
    <w:rsid w:val="00334CC3"/>
    <w:pPr>
      <w:spacing w:after="0" w:line="240" w:lineRule="auto"/>
    </w:pPr>
    <w:rPr>
      <w:lang w:val="es-PE"/>
    </w:rPr>
  </w:style>
  <w:style w:type="character" w:styleId="Textoennegrita">
    <w:name w:val="Strong"/>
    <w:basedOn w:val="Fuentedeprrafopredeter"/>
    <w:uiPriority w:val="22"/>
    <w:qFormat/>
    <w:rsid w:val="009A1FAB"/>
    <w:rPr>
      <w:b/>
      <w:bCs/>
    </w:rPr>
  </w:style>
  <w:style w:type="character" w:styleId="Hipervnculo">
    <w:name w:val="Hyperlink"/>
    <w:basedOn w:val="Fuentedeprrafopredeter"/>
    <w:uiPriority w:val="99"/>
    <w:unhideWhenUsed/>
    <w:rsid w:val="0097138A"/>
    <w:rPr>
      <w:color w:val="0000FF" w:themeColor="hyperlink"/>
      <w:u w:val="single"/>
    </w:rPr>
  </w:style>
  <w:style w:type="character" w:styleId="Refdecomentario">
    <w:name w:val="annotation reference"/>
    <w:basedOn w:val="Fuentedeprrafopredeter"/>
    <w:uiPriority w:val="99"/>
    <w:semiHidden/>
    <w:unhideWhenUsed/>
    <w:rsid w:val="00E07629"/>
    <w:rPr>
      <w:sz w:val="16"/>
      <w:szCs w:val="16"/>
    </w:rPr>
  </w:style>
  <w:style w:type="paragraph" w:styleId="Textocomentario">
    <w:name w:val="annotation text"/>
    <w:basedOn w:val="Normal"/>
    <w:link w:val="TextocomentarioCar"/>
    <w:uiPriority w:val="99"/>
    <w:semiHidden/>
    <w:unhideWhenUsed/>
    <w:rsid w:val="00E07629"/>
  </w:style>
  <w:style w:type="character" w:customStyle="1" w:styleId="TextocomentarioCar">
    <w:name w:val="Texto comentario Car"/>
    <w:basedOn w:val="Fuentedeprrafopredeter"/>
    <w:link w:val="Textocomentario"/>
    <w:uiPriority w:val="99"/>
    <w:semiHidden/>
    <w:rsid w:val="00E07629"/>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E07629"/>
    <w:rPr>
      <w:b/>
      <w:bCs/>
    </w:rPr>
  </w:style>
  <w:style w:type="character" w:customStyle="1" w:styleId="AsuntodelcomentarioCar">
    <w:name w:val="Asunto del comentario Car"/>
    <w:basedOn w:val="TextocomentarioCar"/>
    <w:link w:val="Asuntodelcomentario"/>
    <w:uiPriority w:val="99"/>
    <w:semiHidden/>
    <w:rsid w:val="00E07629"/>
    <w:rPr>
      <w:rFonts w:ascii="Times New Roman" w:eastAsia="Times New Roman" w:hAnsi="Times New Roman" w:cs="Times New Roman"/>
      <w:b/>
      <w:bCs/>
      <w:sz w:val="20"/>
      <w:szCs w:val="20"/>
      <w:lang w:val="es-ES_tradnl" w:eastAsia="es-ES"/>
    </w:rPr>
  </w:style>
  <w:style w:type="paragraph" w:styleId="Sangradetextonormal">
    <w:name w:val="Body Text Indent"/>
    <w:basedOn w:val="Normal"/>
    <w:link w:val="SangradetextonormalCar"/>
    <w:uiPriority w:val="99"/>
    <w:semiHidden/>
    <w:unhideWhenUsed/>
    <w:rsid w:val="00973699"/>
    <w:pPr>
      <w:spacing w:after="120"/>
      <w:ind w:left="283"/>
    </w:pPr>
    <w:rPr>
      <w:lang w:val="x-none"/>
    </w:rPr>
  </w:style>
  <w:style w:type="character" w:customStyle="1" w:styleId="SangradetextonormalCar">
    <w:name w:val="Sangría de texto normal Car"/>
    <w:basedOn w:val="Fuentedeprrafopredeter"/>
    <w:link w:val="Sangradetextonormal"/>
    <w:uiPriority w:val="99"/>
    <w:semiHidden/>
    <w:rsid w:val="00973699"/>
    <w:rPr>
      <w:rFonts w:ascii="Times New Roman" w:eastAsia="Times New Roman" w:hAnsi="Times New Roman" w:cs="Times New Roman"/>
      <w:sz w:val="20"/>
      <w:szCs w:val="20"/>
      <w:lang w:val="x-none" w:eastAsia="es-ES"/>
    </w:rPr>
  </w:style>
  <w:style w:type="paragraph" w:styleId="NormalWeb">
    <w:name w:val="Normal (Web)"/>
    <w:basedOn w:val="Normal"/>
    <w:semiHidden/>
    <w:unhideWhenUsed/>
    <w:rsid w:val="00FE393B"/>
    <w:rPr>
      <w:rFonts w:eastAsia="Calibri"/>
      <w:sz w:val="24"/>
      <w:szCs w:val="24"/>
      <w:lang w:val="es-PE" w:eastAsia="es-PE"/>
    </w:rPr>
  </w:style>
  <w:style w:type="table" w:styleId="Tablaconcuadrcula">
    <w:name w:val="Table Grid"/>
    <w:basedOn w:val="Tablanormal"/>
    <w:rsid w:val="00D00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0E5668"/>
  </w:style>
  <w:style w:type="character" w:customStyle="1" w:styleId="TextonotaalfinalCar">
    <w:name w:val="Texto nota al final Car"/>
    <w:basedOn w:val="Fuentedeprrafopredeter"/>
    <w:link w:val="Textonotaalfinal"/>
    <w:uiPriority w:val="99"/>
    <w:semiHidden/>
    <w:rsid w:val="000E5668"/>
    <w:rPr>
      <w:rFonts w:ascii="Times New Roman" w:eastAsia="Times New Roman" w:hAnsi="Times New Roman" w:cs="Times New Roman"/>
      <w:sz w:val="20"/>
      <w:szCs w:val="20"/>
      <w:lang w:val="es-ES_tradnl" w:eastAsia="es-ES"/>
    </w:rPr>
  </w:style>
  <w:style w:type="character" w:styleId="Refdenotaalfinal">
    <w:name w:val="endnote reference"/>
    <w:basedOn w:val="Fuentedeprrafopredeter"/>
    <w:uiPriority w:val="99"/>
    <w:semiHidden/>
    <w:unhideWhenUsed/>
    <w:rsid w:val="000E5668"/>
    <w:rPr>
      <w:vertAlign w:val="superscript"/>
    </w:rPr>
  </w:style>
  <w:style w:type="character" w:customStyle="1" w:styleId="apple-converted-space">
    <w:name w:val="apple-converted-space"/>
    <w:basedOn w:val="Fuentedeprrafopredeter"/>
    <w:rsid w:val="00DF4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9372">
      <w:bodyDiv w:val="1"/>
      <w:marLeft w:val="0"/>
      <w:marRight w:val="0"/>
      <w:marTop w:val="0"/>
      <w:marBottom w:val="0"/>
      <w:divBdr>
        <w:top w:val="none" w:sz="0" w:space="0" w:color="auto"/>
        <w:left w:val="none" w:sz="0" w:space="0" w:color="auto"/>
        <w:bottom w:val="none" w:sz="0" w:space="0" w:color="auto"/>
        <w:right w:val="none" w:sz="0" w:space="0" w:color="auto"/>
      </w:divBdr>
    </w:div>
    <w:div w:id="104472954">
      <w:bodyDiv w:val="1"/>
      <w:marLeft w:val="0"/>
      <w:marRight w:val="0"/>
      <w:marTop w:val="0"/>
      <w:marBottom w:val="0"/>
      <w:divBdr>
        <w:top w:val="none" w:sz="0" w:space="0" w:color="auto"/>
        <w:left w:val="none" w:sz="0" w:space="0" w:color="auto"/>
        <w:bottom w:val="none" w:sz="0" w:space="0" w:color="auto"/>
        <w:right w:val="none" w:sz="0" w:space="0" w:color="auto"/>
      </w:divBdr>
    </w:div>
    <w:div w:id="279461537">
      <w:bodyDiv w:val="1"/>
      <w:marLeft w:val="0"/>
      <w:marRight w:val="0"/>
      <w:marTop w:val="0"/>
      <w:marBottom w:val="0"/>
      <w:divBdr>
        <w:top w:val="none" w:sz="0" w:space="0" w:color="auto"/>
        <w:left w:val="none" w:sz="0" w:space="0" w:color="auto"/>
        <w:bottom w:val="none" w:sz="0" w:space="0" w:color="auto"/>
        <w:right w:val="none" w:sz="0" w:space="0" w:color="auto"/>
      </w:divBdr>
    </w:div>
    <w:div w:id="500661485">
      <w:bodyDiv w:val="1"/>
      <w:marLeft w:val="0"/>
      <w:marRight w:val="0"/>
      <w:marTop w:val="0"/>
      <w:marBottom w:val="0"/>
      <w:divBdr>
        <w:top w:val="none" w:sz="0" w:space="0" w:color="auto"/>
        <w:left w:val="none" w:sz="0" w:space="0" w:color="auto"/>
        <w:bottom w:val="none" w:sz="0" w:space="0" w:color="auto"/>
        <w:right w:val="none" w:sz="0" w:space="0" w:color="auto"/>
      </w:divBdr>
    </w:div>
    <w:div w:id="504438199">
      <w:bodyDiv w:val="1"/>
      <w:marLeft w:val="0"/>
      <w:marRight w:val="0"/>
      <w:marTop w:val="0"/>
      <w:marBottom w:val="0"/>
      <w:divBdr>
        <w:top w:val="none" w:sz="0" w:space="0" w:color="auto"/>
        <w:left w:val="none" w:sz="0" w:space="0" w:color="auto"/>
        <w:bottom w:val="none" w:sz="0" w:space="0" w:color="auto"/>
        <w:right w:val="none" w:sz="0" w:space="0" w:color="auto"/>
      </w:divBdr>
    </w:div>
    <w:div w:id="518474165">
      <w:bodyDiv w:val="1"/>
      <w:marLeft w:val="0"/>
      <w:marRight w:val="0"/>
      <w:marTop w:val="0"/>
      <w:marBottom w:val="0"/>
      <w:divBdr>
        <w:top w:val="none" w:sz="0" w:space="0" w:color="auto"/>
        <w:left w:val="none" w:sz="0" w:space="0" w:color="auto"/>
        <w:bottom w:val="none" w:sz="0" w:space="0" w:color="auto"/>
        <w:right w:val="none" w:sz="0" w:space="0" w:color="auto"/>
      </w:divBdr>
    </w:div>
    <w:div w:id="541791330">
      <w:bodyDiv w:val="1"/>
      <w:marLeft w:val="0"/>
      <w:marRight w:val="0"/>
      <w:marTop w:val="0"/>
      <w:marBottom w:val="0"/>
      <w:divBdr>
        <w:top w:val="none" w:sz="0" w:space="0" w:color="auto"/>
        <w:left w:val="none" w:sz="0" w:space="0" w:color="auto"/>
        <w:bottom w:val="none" w:sz="0" w:space="0" w:color="auto"/>
        <w:right w:val="none" w:sz="0" w:space="0" w:color="auto"/>
      </w:divBdr>
    </w:div>
    <w:div w:id="647057919">
      <w:bodyDiv w:val="1"/>
      <w:marLeft w:val="0"/>
      <w:marRight w:val="0"/>
      <w:marTop w:val="0"/>
      <w:marBottom w:val="0"/>
      <w:divBdr>
        <w:top w:val="none" w:sz="0" w:space="0" w:color="auto"/>
        <w:left w:val="none" w:sz="0" w:space="0" w:color="auto"/>
        <w:bottom w:val="none" w:sz="0" w:space="0" w:color="auto"/>
        <w:right w:val="none" w:sz="0" w:space="0" w:color="auto"/>
      </w:divBdr>
    </w:div>
    <w:div w:id="717361905">
      <w:bodyDiv w:val="1"/>
      <w:marLeft w:val="0"/>
      <w:marRight w:val="0"/>
      <w:marTop w:val="0"/>
      <w:marBottom w:val="0"/>
      <w:divBdr>
        <w:top w:val="none" w:sz="0" w:space="0" w:color="auto"/>
        <w:left w:val="none" w:sz="0" w:space="0" w:color="auto"/>
        <w:bottom w:val="none" w:sz="0" w:space="0" w:color="auto"/>
        <w:right w:val="none" w:sz="0" w:space="0" w:color="auto"/>
      </w:divBdr>
    </w:div>
    <w:div w:id="874345121">
      <w:bodyDiv w:val="1"/>
      <w:marLeft w:val="0"/>
      <w:marRight w:val="0"/>
      <w:marTop w:val="0"/>
      <w:marBottom w:val="0"/>
      <w:divBdr>
        <w:top w:val="none" w:sz="0" w:space="0" w:color="auto"/>
        <w:left w:val="none" w:sz="0" w:space="0" w:color="auto"/>
        <w:bottom w:val="none" w:sz="0" w:space="0" w:color="auto"/>
        <w:right w:val="none" w:sz="0" w:space="0" w:color="auto"/>
      </w:divBdr>
    </w:div>
    <w:div w:id="888305185">
      <w:bodyDiv w:val="1"/>
      <w:marLeft w:val="0"/>
      <w:marRight w:val="0"/>
      <w:marTop w:val="0"/>
      <w:marBottom w:val="0"/>
      <w:divBdr>
        <w:top w:val="none" w:sz="0" w:space="0" w:color="auto"/>
        <w:left w:val="none" w:sz="0" w:space="0" w:color="auto"/>
        <w:bottom w:val="none" w:sz="0" w:space="0" w:color="auto"/>
        <w:right w:val="none" w:sz="0" w:space="0" w:color="auto"/>
      </w:divBdr>
    </w:div>
    <w:div w:id="905646266">
      <w:bodyDiv w:val="1"/>
      <w:marLeft w:val="0"/>
      <w:marRight w:val="0"/>
      <w:marTop w:val="0"/>
      <w:marBottom w:val="0"/>
      <w:divBdr>
        <w:top w:val="none" w:sz="0" w:space="0" w:color="auto"/>
        <w:left w:val="none" w:sz="0" w:space="0" w:color="auto"/>
        <w:bottom w:val="none" w:sz="0" w:space="0" w:color="auto"/>
        <w:right w:val="none" w:sz="0" w:space="0" w:color="auto"/>
      </w:divBdr>
    </w:div>
    <w:div w:id="987973618">
      <w:bodyDiv w:val="1"/>
      <w:marLeft w:val="0"/>
      <w:marRight w:val="0"/>
      <w:marTop w:val="0"/>
      <w:marBottom w:val="0"/>
      <w:divBdr>
        <w:top w:val="none" w:sz="0" w:space="0" w:color="auto"/>
        <w:left w:val="none" w:sz="0" w:space="0" w:color="auto"/>
        <w:bottom w:val="none" w:sz="0" w:space="0" w:color="auto"/>
        <w:right w:val="none" w:sz="0" w:space="0" w:color="auto"/>
      </w:divBdr>
    </w:div>
    <w:div w:id="992490645">
      <w:bodyDiv w:val="1"/>
      <w:marLeft w:val="0"/>
      <w:marRight w:val="0"/>
      <w:marTop w:val="0"/>
      <w:marBottom w:val="0"/>
      <w:divBdr>
        <w:top w:val="none" w:sz="0" w:space="0" w:color="auto"/>
        <w:left w:val="none" w:sz="0" w:space="0" w:color="auto"/>
        <w:bottom w:val="none" w:sz="0" w:space="0" w:color="auto"/>
        <w:right w:val="none" w:sz="0" w:space="0" w:color="auto"/>
      </w:divBdr>
    </w:div>
    <w:div w:id="1021855099">
      <w:bodyDiv w:val="1"/>
      <w:marLeft w:val="0"/>
      <w:marRight w:val="0"/>
      <w:marTop w:val="0"/>
      <w:marBottom w:val="0"/>
      <w:divBdr>
        <w:top w:val="none" w:sz="0" w:space="0" w:color="auto"/>
        <w:left w:val="none" w:sz="0" w:space="0" w:color="auto"/>
        <w:bottom w:val="none" w:sz="0" w:space="0" w:color="auto"/>
        <w:right w:val="none" w:sz="0" w:space="0" w:color="auto"/>
      </w:divBdr>
    </w:div>
    <w:div w:id="1036348133">
      <w:bodyDiv w:val="1"/>
      <w:marLeft w:val="0"/>
      <w:marRight w:val="0"/>
      <w:marTop w:val="0"/>
      <w:marBottom w:val="0"/>
      <w:divBdr>
        <w:top w:val="none" w:sz="0" w:space="0" w:color="auto"/>
        <w:left w:val="none" w:sz="0" w:space="0" w:color="auto"/>
        <w:bottom w:val="none" w:sz="0" w:space="0" w:color="auto"/>
        <w:right w:val="none" w:sz="0" w:space="0" w:color="auto"/>
      </w:divBdr>
    </w:div>
    <w:div w:id="1197160455">
      <w:bodyDiv w:val="1"/>
      <w:marLeft w:val="0"/>
      <w:marRight w:val="0"/>
      <w:marTop w:val="0"/>
      <w:marBottom w:val="0"/>
      <w:divBdr>
        <w:top w:val="none" w:sz="0" w:space="0" w:color="auto"/>
        <w:left w:val="none" w:sz="0" w:space="0" w:color="auto"/>
        <w:bottom w:val="none" w:sz="0" w:space="0" w:color="auto"/>
        <w:right w:val="none" w:sz="0" w:space="0" w:color="auto"/>
      </w:divBdr>
    </w:div>
    <w:div w:id="1254362153">
      <w:bodyDiv w:val="1"/>
      <w:marLeft w:val="0"/>
      <w:marRight w:val="0"/>
      <w:marTop w:val="0"/>
      <w:marBottom w:val="0"/>
      <w:divBdr>
        <w:top w:val="none" w:sz="0" w:space="0" w:color="auto"/>
        <w:left w:val="none" w:sz="0" w:space="0" w:color="auto"/>
        <w:bottom w:val="none" w:sz="0" w:space="0" w:color="auto"/>
        <w:right w:val="none" w:sz="0" w:space="0" w:color="auto"/>
      </w:divBdr>
    </w:div>
    <w:div w:id="1281104187">
      <w:bodyDiv w:val="1"/>
      <w:marLeft w:val="0"/>
      <w:marRight w:val="0"/>
      <w:marTop w:val="0"/>
      <w:marBottom w:val="0"/>
      <w:divBdr>
        <w:top w:val="none" w:sz="0" w:space="0" w:color="auto"/>
        <w:left w:val="none" w:sz="0" w:space="0" w:color="auto"/>
        <w:bottom w:val="none" w:sz="0" w:space="0" w:color="auto"/>
        <w:right w:val="none" w:sz="0" w:space="0" w:color="auto"/>
      </w:divBdr>
    </w:div>
    <w:div w:id="1350907692">
      <w:bodyDiv w:val="1"/>
      <w:marLeft w:val="0"/>
      <w:marRight w:val="0"/>
      <w:marTop w:val="0"/>
      <w:marBottom w:val="0"/>
      <w:divBdr>
        <w:top w:val="none" w:sz="0" w:space="0" w:color="auto"/>
        <w:left w:val="none" w:sz="0" w:space="0" w:color="auto"/>
        <w:bottom w:val="none" w:sz="0" w:space="0" w:color="auto"/>
        <w:right w:val="none" w:sz="0" w:space="0" w:color="auto"/>
      </w:divBdr>
    </w:div>
    <w:div w:id="1532495550">
      <w:bodyDiv w:val="1"/>
      <w:marLeft w:val="0"/>
      <w:marRight w:val="0"/>
      <w:marTop w:val="0"/>
      <w:marBottom w:val="0"/>
      <w:divBdr>
        <w:top w:val="none" w:sz="0" w:space="0" w:color="auto"/>
        <w:left w:val="none" w:sz="0" w:space="0" w:color="auto"/>
        <w:bottom w:val="none" w:sz="0" w:space="0" w:color="auto"/>
        <w:right w:val="none" w:sz="0" w:space="0" w:color="auto"/>
      </w:divBdr>
    </w:div>
    <w:div w:id="1544053724">
      <w:bodyDiv w:val="1"/>
      <w:marLeft w:val="0"/>
      <w:marRight w:val="0"/>
      <w:marTop w:val="0"/>
      <w:marBottom w:val="0"/>
      <w:divBdr>
        <w:top w:val="none" w:sz="0" w:space="0" w:color="auto"/>
        <w:left w:val="none" w:sz="0" w:space="0" w:color="auto"/>
        <w:bottom w:val="none" w:sz="0" w:space="0" w:color="auto"/>
        <w:right w:val="none" w:sz="0" w:space="0" w:color="auto"/>
      </w:divBdr>
    </w:div>
    <w:div w:id="1779982925">
      <w:bodyDiv w:val="1"/>
      <w:marLeft w:val="0"/>
      <w:marRight w:val="0"/>
      <w:marTop w:val="0"/>
      <w:marBottom w:val="0"/>
      <w:divBdr>
        <w:top w:val="none" w:sz="0" w:space="0" w:color="auto"/>
        <w:left w:val="none" w:sz="0" w:space="0" w:color="auto"/>
        <w:bottom w:val="none" w:sz="0" w:space="0" w:color="auto"/>
        <w:right w:val="none" w:sz="0" w:space="0" w:color="auto"/>
      </w:divBdr>
    </w:div>
    <w:div w:id="1839465485">
      <w:bodyDiv w:val="1"/>
      <w:marLeft w:val="0"/>
      <w:marRight w:val="0"/>
      <w:marTop w:val="0"/>
      <w:marBottom w:val="0"/>
      <w:divBdr>
        <w:top w:val="none" w:sz="0" w:space="0" w:color="auto"/>
        <w:left w:val="none" w:sz="0" w:space="0" w:color="auto"/>
        <w:bottom w:val="none" w:sz="0" w:space="0" w:color="auto"/>
        <w:right w:val="none" w:sz="0" w:space="0" w:color="auto"/>
      </w:divBdr>
    </w:div>
    <w:div w:id="187907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41026-CC26-4BFD-814C-98176F210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200</Words>
  <Characters>1102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ACTIVOS MINEROS</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alegal3</dc:creator>
  <cp:lastModifiedBy>Deymer Barturén</cp:lastModifiedBy>
  <cp:revision>4</cp:revision>
  <cp:lastPrinted>2020-06-26T04:27:00Z</cp:lastPrinted>
  <dcterms:created xsi:type="dcterms:W3CDTF">2020-07-07T03:24:00Z</dcterms:created>
  <dcterms:modified xsi:type="dcterms:W3CDTF">2023-05-08T16:44:00Z</dcterms:modified>
</cp:coreProperties>
</file>